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C49" w:rsidRDefault="00F94C4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94C49" w:rsidRDefault="00F94C49">
      <w:pPr>
        <w:pStyle w:val="ConsPlusNormal"/>
        <w:ind w:firstLine="540"/>
        <w:jc w:val="both"/>
        <w:outlineLvl w:val="0"/>
      </w:pPr>
    </w:p>
    <w:p w:rsidR="00F94C49" w:rsidRDefault="00F94C49">
      <w:pPr>
        <w:pStyle w:val="ConsPlusTitle"/>
        <w:jc w:val="center"/>
        <w:outlineLvl w:val="0"/>
      </w:pPr>
      <w:r>
        <w:t>МИНИСТЕРСТВО ЗДРАВООХРАНЕНИЯ НИЖЕГОРОДСКОЙ ОБЛАСТИ</w:t>
      </w:r>
    </w:p>
    <w:p w:rsidR="00F94C49" w:rsidRDefault="00F94C49">
      <w:pPr>
        <w:pStyle w:val="ConsPlusTitle"/>
        <w:jc w:val="center"/>
      </w:pPr>
    </w:p>
    <w:p w:rsidR="00F94C49" w:rsidRDefault="00F94C49">
      <w:pPr>
        <w:pStyle w:val="ConsPlusTitle"/>
        <w:jc w:val="center"/>
      </w:pPr>
      <w:r>
        <w:t>ПРИКАЗ</w:t>
      </w:r>
    </w:p>
    <w:p w:rsidR="00F94C49" w:rsidRDefault="00F94C49">
      <w:pPr>
        <w:pStyle w:val="ConsPlusTitle"/>
        <w:jc w:val="center"/>
      </w:pPr>
      <w:r>
        <w:t>от 5 апреля 2016 г. N 1007</w:t>
      </w:r>
    </w:p>
    <w:p w:rsidR="00F94C49" w:rsidRDefault="00F94C49">
      <w:pPr>
        <w:pStyle w:val="ConsPlusTitle"/>
        <w:jc w:val="center"/>
      </w:pPr>
    </w:p>
    <w:p w:rsidR="00F94C49" w:rsidRDefault="00F94C49">
      <w:pPr>
        <w:pStyle w:val="ConsPlusTitle"/>
        <w:jc w:val="center"/>
      </w:pPr>
      <w:r>
        <w:t>ОБ ОРГАНИЗАЦИИ ОКАЗАНИЯ УСЛУГ</w:t>
      </w:r>
    </w:p>
    <w:p w:rsidR="00F94C49" w:rsidRDefault="00F94C49">
      <w:pPr>
        <w:pStyle w:val="ConsPlusTitle"/>
        <w:jc w:val="center"/>
      </w:pPr>
      <w:r>
        <w:t>ПО САНАТОРНО-КУРОРТНОЙ РЕАБИЛИТАЦИИ (ДОЛЕЧИВАНИЮ)</w:t>
      </w:r>
    </w:p>
    <w:p w:rsidR="00F94C49" w:rsidRDefault="00F94C49">
      <w:pPr>
        <w:pStyle w:val="ConsPlusTitle"/>
        <w:jc w:val="center"/>
      </w:pPr>
      <w:r>
        <w:t>БЕРЕМЕННЫХ ЖЕНЩИН ГРУПП РИСКА ИЗ ЧИСЛА РАБОТАЮЩИХ ГРАЖДАН</w:t>
      </w:r>
    </w:p>
    <w:p w:rsidR="00F94C49" w:rsidRDefault="00F94C49">
      <w:pPr>
        <w:pStyle w:val="ConsPlusTitle"/>
        <w:jc w:val="center"/>
      </w:pPr>
      <w:r>
        <w:t>НЕПОСРЕДСТВЕННО ПОСЛЕ СТАЦИОНАРНОГО ЛЕЧЕНИЯ В 2016 ГОДУ</w:t>
      </w:r>
    </w:p>
    <w:p w:rsidR="00F94C49" w:rsidRDefault="00F94C49">
      <w:pPr>
        <w:pStyle w:val="ConsPlusNormal"/>
        <w:ind w:firstLine="540"/>
        <w:jc w:val="both"/>
      </w:pPr>
    </w:p>
    <w:p w:rsidR="00F94C49" w:rsidRDefault="00F94C49">
      <w:pPr>
        <w:pStyle w:val="ConsPlusNormal"/>
        <w:ind w:firstLine="540"/>
        <w:jc w:val="both"/>
      </w:pPr>
      <w:r>
        <w:t xml:space="preserve">С целью </w:t>
      </w:r>
      <w:proofErr w:type="gramStart"/>
      <w:r>
        <w:t>оптимизации направления беременных женщин групп риска</w:t>
      </w:r>
      <w:proofErr w:type="gramEnd"/>
      <w:r>
        <w:t xml:space="preserve"> из числа работающих граждан, имеющих постоянную регистрацию на территории Нижегородской области (далее - Беременные женщины), в системе обязательного медицинского страхования в санаторно-курортные организации для оказания санаторно-курортной медицинской помощи по реабилитации непосредственно после стационарного лечения в 2016 году (далее - Реабилитация) приказываю:</w:t>
      </w:r>
    </w:p>
    <w:p w:rsidR="00F94C49" w:rsidRDefault="00F94C4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0" w:history="1">
        <w:r>
          <w:rPr>
            <w:color w:val="0000FF"/>
          </w:rPr>
          <w:t>инструкцию</w:t>
        </w:r>
      </w:hyperlink>
      <w:r>
        <w:t xml:space="preserve"> по организации оказания услуг по санаторно-курортной реабилитации (долечиванию) беременных женщин групп риска из числа работающих граждан непосредственно после стационарного лечения в 2016 году (далее - Инструкция) (Приложение).</w:t>
      </w:r>
    </w:p>
    <w:p w:rsidR="00F94C49" w:rsidRDefault="00F94C4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Руководителям медицинских организаций, вошедших в </w:t>
      </w:r>
      <w:hyperlink r:id="rId5" w:history="1">
        <w:r>
          <w:rPr>
            <w:color w:val="0000FF"/>
          </w:rPr>
          <w:t>Перечень</w:t>
        </w:r>
      </w:hyperlink>
      <w:r>
        <w:t xml:space="preserve"> медицинских организаций Нижегородской области, имеющих право направлять беременных женщин на Реабилитацию, утвержденный приказом министерства здравоохранения Нижегородской области от 23.07.2014 N 1590 "Об утверждении перечня медицинских организаций Нижегородской области, имеющих право направлять больных на восстановительное лечение непосредственно после стационарной помощи в санаторно-курортные организации (отделения)":</w:t>
      </w:r>
      <w:proofErr w:type="gramEnd"/>
    </w:p>
    <w:p w:rsidR="00F94C49" w:rsidRDefault="00F94C49">
      <w:pPr>
        <w:pStyle w:val="ConsPlusNormal"/>
        <w:spacing w:before="220"/>
        <w:ind w:firstLine="540"/>
        <w:jc w:val="both"/>
      </w:pPr>
      <w:r>
        <w:t xml:space="preserve">2.1. Организовать в подведомственных организациях учет, отчетность и направление беременных женщин на Реабилитацию в соответствии с </w:t>
      </w:r>
      <w:hyperlink w:anchor="P40" w:history="1">
        <w:r>
          <w:rPr>
            <w:color w:val="0000FF"/>
          </w:rPr>
          <w:t>Инструкцией</w:t>
        </w:r>
      </w:hyperlink>
      <w:r>
        <w:t>.</w:t>
      </w:r>
    </w:p>
    <w:p w:rsidR="00F94C49" w:rsidRDefault="00F94C49">
      <w:pPr>
        <w:pStyle w:val="ConsPlusNormal"/>
        <w:spacing w:before="220"/>
        <w:ind w:firstLine="540"/>
        <w:jc w:val="both"/>
      </w:pPr>
      <w:r>
        <w:t>2.2. Ежегодно обеспечить заключение соглашений подведомственными организациями с министерством здравоохранения Нижегородской области по организации Реабилитации.</w:t>
      </w:r>
    </w:p>
    <w:p w:rsidR="00F94C49" w:rsidRDefault="00F94C49">
      <w:pPr>
        <w:pStyle w:val="ConsPlusNormal"/>
        <w:spacing w:before="220"/>
        <w:ind w:firstLine="540"/>
        <w:jc w:val="both"/>
      </w:pPr>
      <w:r>
        <w:t xml:space="preserve">3. Рекомендовать руководителям санаторно-курортных организаций, обеспечивающих Реабилитацию беременных женщин в условиях санаторно-курортных организаций, руководствоваться </w:t>
      </w:r>
      <w:hyperlink w:anchor="P40" w:history="1">
        <w:r>
          <w:rPr>
            <w:color w:val="0000FF"/>
          </w:rPr>
          <w:t>Инструкцией</w:t>
        </w:r>
      </w:hyperlink>
      <w:r>
        <w:t xml:space="preserve"> и </w:t>
      </w:r>
      <w:hyperlink r:id="rId6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Нижегородской области от 19.03.2009 N 239 "Об утверждении стандартов долечивания".</w:t>
      </w:r>
    </w:p>
    <w:p w:rsidR="00F94C49" w:rsidRDefault="00F94C49">
      <w:pPr>
        <w:pStyle w:val="ConsPlusNormal"/>
        <w:spacing w:before="220"/>
        <w:ind w:firstLine="540"/>
        <w:jc w:val="both"/>
      </w:pPr>
      <w:r>
        <w:t xml:space="preserve">4. Директору ГБУЗ НО "Медицинский </w:t>
      </w:r>
      <w:proofErr w:type="gramStart"/>
      <w:r>
        <w:t>информационно-аналитический</w:t>
      </w:r>
      <w:proofErr w:type="gramEnd"/>
      <w:r>
        <w:t xml:space="preserve"> центр" А.А. Коновалову:</w:t>
      </w:r>
    </w:p>
    <w:p w:rsidR="00F94C49" w:rsidRDefault="00F94C49">
      <w:pPr>
        <w:pStyle w:val="ConsPlusNormal"/>
        <w:spacing w:before="220"/>
        <w:ind w:firstLine="540"/>
        <w:jc w:val="both"/>
      </w:pPr>
      <w:r>
        <w:t xml:space="preserve">4.1. Организовать работу по координации распределения санаторно-курортных путевок в соответствии с </w:t>
      </w:r>
      <w:hyperlink w:anchor="P40" w:history="1">
        <w:r>
          <w:rPr>
            <w:color w:val="0000FF"/>
          </w:rPr>
          <w:t>Инструкцией</w:t>
        </w:r>
      </w:hyperlink>
      <w:r>
        <w:t>.</w:t>
      </w:r>
    </w:p>
    <w:p w:rsidR="00F94C49" w:rsidRDefault="00F94C49">
      <w:pPr>
        <w:pStyle w:val="ConsPlusNormal"/>
        <w:spacing w:before="220"/>
        <w:ind w:firstLine="540"/>
        <w:jc w:val="both"/>
      </w:pPr>
      <w:r>
        <w:t>4.2. Обеспечить мониторинг распределения и потребности санаторно-курортных путевок и предоставление его результатов в министерство здравоохранения Нижегородской области по запросу.</w:t>
      </w:r>
    </w:p>
    <w:p w:rsidR="00F94C49" w:rsidRDefault="00F94C49">
      <w:pPr>
        <w:pStyle w:val="ConsPlusNormal"/>
        <w:jc w:val="both"/>
      </w:pPr>
      <w:r>
        <w:rPr>
          <w:color w:val="0A2666"/>
        </w:rPr>
        <w:t>КонсультантПлюс: примечание.</w:t>
      </w:r>
    </w:p>
    <w:p w:rsidR="00F94C49" w:rsidRDefault="00F94C49">
      <w:pPr>
        <w:pStyle w:val="ConsPlusNormal"/>
        <w:jc w:val="both"/>
      </w:pPr>
      <w:hyperlink r:id="rId7" w:history="1">
        <w:r>
          <w:rPr>
            <w:color w:val="0000FF"/>
          </w:rPr>
          <w:t>Приказ</w:t>
        </w:r>
      </w:hyperlink>
      <w:r>
        <w:rPr>
          <w:color w:val="0A2666"/>
        </w:rPr>
        <w:t xml:space="preserve"> минздрава Нижегородской области от 14.01.2014 N 31 ранее отменен </w:t>
      </w:r>
      <w:hyperlink r:id="rId8" w:history="1">
        <w:r>
          <w:rPr>
            <w:color w:val="0000FF"/>
          </w:rPr>
          <w:t>приказом</w:t>
        </w:r>
      </w:hyperlink>
      <w:r>
        <w:rPr>
          <w:color w:val="0A2666"/>
        </w:rPr>
        <w:t xml:space="preserve"> минздрава Нижегородской области от 26.12.2014 N 3154.</w:t>
      </w:r>
    </w:p>
    <w:p w:rsidR="00F94C49" w:rsidRDefault="00F94C49">
      <w:pPr>
        <w:pStyle w:val="ConsPlusNormal"/>
        <w:ind w:firstLine="540"/>
        <w:jc w:val="both"/>
      </w:pPr>
      <w:r>
        <w:t xml:space="preserve">5. Считать утратившим силу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Нижегородской области </w:t>
      </w:r>
      <w:r>
        <w:lastRenderedPageBreak/>
        <w:t>от 14.01.2014 N 31 "Об организации оказания застрахованным гражданам санаторно-курортной медицинской помощи по восстановительному лечению непосредственно после стационарной помощи в условиях санаторно-курортных организаций".</w:t>
      </w:r>
    </w:p>
    <w:p w:rsidR="00F94C49" w:rsidRDefault="00F94C49">
      <w:pPr>
        <w:pStyle w:val="ConsPlusNormal"/>
        <w:spacing w:before="220"/>
        <w:ind w:firstLine="540"/>
        <w:jc w:val="both"/>
      </w:pPr>
      <w:r>
        <w:t xml:space="preserve">6. Приказ </w:t>
      </w:r>
      <w:proofErr w:type="gramStart"/>
      <w:r>
        <w:t>вступает в силу с момента его подписания и распространяет</w:t>
      </w:r>
      <w:proofErr w:type="gramEnd"/>
      <w:r>
        <w:t xml:space="preserve"> свое действие на правоотношения, возникшие с 14 марта 2016 года.</w:t>
      </w:r>
    </w:p>
    <w:p w:rsidR="00F94C49" w:rsidRDefault="00F94C49">
      <w:pPr>
        <w:pStyle w:val="ConsPlusNormal"/>
        <w:spacing w:before="220"/>
        <w:ind w:firstLine="540"/>
        <w:jc w:val="both"/>
      </w:pPr>
      <w:r>
        <w:t xml:space="preserve">7. Считать утратившим силу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Нижегородской области от 26.12.2014 N 3154 "Об организации оказания застрахованным гражданам санаторно-курортной помощи по восстановительному лечению непосредственно после стационарной помощи в условиях санаторно-курортных организаций".</w:t>
      </w:r>
    </w:p>
    <w:p w:rsidR="00F94C49" w:rsidRDefault="00F94C49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первого заместителя министра И.А. Переслегину.</w:t>
      </w:r>
    </w:p>
    <w:p w:rsidR="00F94C49" w:rsidRDefault="00F94C49">
      <w:pPr>
        <w:pStyle w:val="ConsPlusNormal"/>
        <w:ind w:firstLine="540"/>
        <w:jc w:val="both"/>
      </w:pPr>
    </w:p>
    <w:p w:rsidR="00F94C49" w:rsidRDefault="00F94C49">
      <w:pPr>
        <w:pStyle w:val="ConsPlusNormal"/>
        <w:jc w:val="right"/>
      </w:pPr>
      <w:r>
        <w:t>Министр</w:t>
      </w:r>
    </w:p>
    <w:p w:rsidR="00F94C49" w:rsidRDefault="00F94C49">
      <w:pPr>
        <w:pStyle w:val="ConsPlusNormal"/>
        <w:jc w:val="right"/>
      </w:pPr>
      <w:r>
        <w:t>Г.Н.КУЗНЕЦОВ</w:t>
      </w:r>
    </w:p>
    <w:p w:rsidR="00F94C49" w:rsidRDefault="00F94C49">
      <w:pPr>
        <w:pStyle w:val="ConsPlusNormal"/>
        <w:ind w:firstLine="540"/>
        <w:jc w:val="both"/>
      </w:pPr>
    </w:p>
    <w:p w:rsidR="00F94C49" w:rsidRDefault="00F94C49">
      <w:pPr>
        <w:pStyle w:val="ConsPlusNormal"/>
        <w:ind w:firstLine="540"/>
        <w:jc w:val="both"/>
      </w:pPr>
    </w:p>
    <w:p w:rsidR="00F94C49" w:rsidRDefault="00F94C49">
      <w:pPr>
        <w:pStyle w:val="ConsPlusNormal"/>
        <w:ind w:firstLine="540"/>
        <w:jc w:val="both"/>
      </w:pPr>
    </w:p>
    <w:p w:rsidR="00F94C49" w:rsidRDefault="00F94C49">
      <w:pPr>
        <w:pStyle w:val="ConsPlusNormal"/>
        <w:ind w:firstLine="540"/>
        <w:jc w:val="both"/>
      </w:pPr>
    </w:p>
    <w:p w:rsidR="00F94C49" w:rsidRDefault="00F94C49">
      <w:pPr>
        <w:pStyle w:val="ConsPlusNormal"/>
        <w:ind w:firstLine="540"/>
        <w:jc w:val="both"/>
      </w:pPr>
    </w:p>
    <w:p w:rsidR="00F94C49" w:rsidRDefault="00F94C49">
      <w:pPr>
        <w:pStyle w:val="ConsPlusNormal"/>
        <w:jc w:val="right"/>
        <w:outlineLvl w:val="0"/>
      </w:pPr>
      <w:r>
        <w:t>Приложение</w:t>
      </w:r>
    </w:p>
    <w:p w:rsidR="00F94C49" w:rsidRDefault="00F94C49">
      <w:pPr>
        <w:pStyle w:val="ConsPlusNormal"/>
        <w:jc w:val="right"/>
      </w:pPr>
      <w:r>
        <w:t>Утверждено</w:t>
      </w:r>
    </w:p>
    <w:p w:rsidR="00F94C49" w:rsidRDefault="00F94C49">
      <w:pPr>
        <w:pStyle w:val="ConsPlusNormal"/>
        <w:jc w:val="right"/>
      </w:pPr>
      <w:r>
        <w:t>приказом министерства здравоохранения</w:t>
      </w:r>
    </w:p>
    <w:p w:rsidR="00F94C49" w:rsidRDefault="00F94C49">
      <w:pPr>
        <w:pStyle w:val="ConsPlusNormal"/>
        <w:jc w:val="right"/>
      </w:pPr>
      <w:r>
        <w:t>Нижегородской области</w:t>
      </w:r>
    </w:p>
    <w:p w:rsidR="00F94C49" w:rsidRDefault="00F94C49">
      <w:pPr>
        <w:pStyle w:val="ConsPlusNormal"/>
        <w:jc w:val="right"/>
      </w:pPr>
      <w:r>
        <w:t>от 05.04.2016 N 1007</w:t>
      </w:r>
    </w:p>
    <w:p w:rsidR="00F94C49" w:rsidRDefault="00F94C49">
      <w:pPr>
        <w:pStyle w:val="ConsPlusNormal"/>
        <w:ind w:firstLine="540"/>
        <w:jc w:val="both"/>
      </w:pPr>
    </w:p>
    <w:p w:rsidR="00F94C49" w:rsidRDefault="00F94C49">
      <w:pPr>
        <w:pStyle w:val="ConsPlusTitle"/>
        <w:jc w:val="center"/>
      </w:pPr>
      <w:bookmarkStart w:id="0" w:name="P40"/>
      <w:bookmarkEnd w:id="0"/>
      <w:r>
        <w:t>ИНСТРУКЦИЯ</w:t>
      </w:r>
    </w:p>
    <w:p w:rsidR="00F94C49" w:rsidRDefault="00F94C49">
      <w:pPr>
        <w:pStyle w:val="ConsPlusTitle"/>
        <w:jc w:val="center"/>
      </w:pPr>
      <w:r>
        <w:t xml:space="preserve">ПО ОРГАНИЗАЦИИ ОКАЗАНИЯ УСЛУГ </w:t>
      </w:r>
      <w:proofErr w:type="gramStart"/>
      <w:r>
        <w:t>ПО</w:t>
      </w:r>
      <w:proofErr w:type="gramEnd"/>
      <w:r>
        <w:t xml:space="preserve"> САНАТОРНО-КУРОРТНОЙ</w:t>
      </w:r>
    </w:p>
    <w:p w:rsidR="00F94C49" w:rsidRDefault="00F94C49">
      <w:pPr>
        <w:pStyle w:val="ConsPlusTitle"/>
        <w:jc w:val="center"/>
      </w:pPr>
      <w:r>
        <w:t>РЕАБИЛИТАЦИИ (ДОЛЕЧИВАНИЮ) БЕРЕМЕННЫХ ЖЕНЩИН ГРУПП РИСКА</w:t>
      </w:r>
    </w:p>
    <w:p w:rsidR="00F94C49" w:rsidRDefault="00F94C49">
      <w:pPr>
        <w:pStyle w:val="ConsPlusTitle"/>
        <w:jc w:val="center"/>
      </w:pPr>
      <w:r>
        <w:t>ИЗ ЧИСЛА РАБОТАЮЩИХ ГРАЖДАН НЕПОСРЕДСТВЕННО ПОСЛЕ</w:t>
      </w:r>
    </w:p>
    <w:p w:rsidR="00F94C49" w:rsidRDefault="00F94C49">
      <w:pPr>
        <w:pStyle w:val="ConsPlusTitle"/>
        <w:jc w:val="center"/>
      </w:pPr>
      <w:r>
        <w:t>СТАЦИОНАРНОГО ЛЕЧЕНИЯ В 2016 ГОДУ</w:t>
      </w:r>
    </w:p>
    <w:p w:rsidR="00F94C49" w:rsidRDefault="00F94C49">
      <w:pPr>
        <w:pStyle w:val="ConsPlusNormal"/>
        <w:ind w:firstLine="540"/>
        <w:jc w:val="both"/>
      </w:pPr>
    </w:p>
    <w:p w:rsidR="00F94C49" w:rsidRDefault="00F94C49">
      <w:pPr>
        <w:pStyle w:val="ConsPlusNormal"/>
        <w:jc w:val="center"/>
        <w:outlineLvl w:val="1"/>
      </w:pPr>
      <w:r>
        <w:t>1. Общие положения</w:t>
      </w:r>
    </w:p>
    <w:p w:rsidR="00F94C49" w:rsidRDefault="00F94C49">
      <w:pPr>
        <w:pStyle w:val="ConsPlusNormal"/>
        <w:ind w:firstLine="540"/>
        <w:jc w:val="both"/>
      </w:pPr>
    </w:p>
    <w:p w:rsidR="00F94C49" w:rsidRDefault="00F94C49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Настоящая Инструкция определяет принципы организации совместной работы министерства здравоохранения Нижегородской области (далее - Министерство), ГБУЗ НО "Медицинский информационно-аналитический центр" (далее - ГБУЗ НО "МИАЦ"), медицинских организаций (далее - МО) и санаторно-курортных организаций (далее - СКО) по направлению беременных женщин групп риска из числа работающих граждан, имеющих постоянную регистрацию на территории Нижегородской области (далее - Беременные женщины), в системе обязательного медицинского страхования в санаторно-курортные организации для</w:t>
      </w:r>
      <w:proofErr w:type="gramEnd"/>
      <w:r>
        <w:t xml:space="preserve"> оказания </w:t>
      </w:r>
      <w:proofErr w:type="gramStart"/>
      <w:r>
        <w:t>санаторно-курортной</w:t>
      </w:r>
      <w:proofErr w:type="gramEnd"/>
      <w:r>
        <w:t xml:space="preserve"> медицинской помощи по реабилитации непосредственно после стационарного лечения в 2016 в условиях санаторно-курортных организаций (далее - Реабилитация).</w:t>
      </w:r>
    </w:p>
    <w:p w:rsidR="00F94C49" w:rsidRDefault="00F94C49">
      <w:pPr>
        <w:pStyle w:val="ConsPlusNormal"/>
        <w:spacing w:before="220"/>
        <w:ind w:firstLine="540"/>
        <w:jc w:val="both"/>
      </w:pPr>
      <w:r>
        <w:t xml:space="preserve">1.2. Путевки на Реабилитацию приобретаются в СКО, </w:t>
      </w:r>
      <w:proofErr w:type="gramStart"/>
      <w:r>
        <w:t>имеющих</w:t>
      </w:r>
      <w:proofErr w:type="gramEnd"/>
      <w:r>
        <w:t xml:space="preserve"> лицензии на осуществление медицинской деятельности и сертификаты соответствия, выданные в порядке, установленном законодательством Российской Федерации. Продолжительность санаторно-курортного лечения и оздоровления в СКО после госпитализации беременных женщин составляет 14 дней.</w:t>
      </w:r>
    </w:p>
    <w:p w:rsidR="00F94C49" w:rsidRDefault="00F94C49">
      <w:pPr>
        <w:pStyle w:val="ConsPlusNormal"/>
        <w:spacing w:before="220"/>
        <w:ind w:firstLine="540"/>
        <w:jc w:val="both"/>
      </w:pPr>
      <w:r>
        <w:t>1.3. Путевки на Реабилитацию приобретаются Министерством в соответствии с предварительным планом закупок после проведения соответствующих конкурсных процедур.</w:t>
      </w:r>
    </w:p>
    <w:p w:rsidR="00F94C49" w:rsidRDefault="00F94C49">
      <w:pPr>
        <w:pStyle w:val="ConsPlusNormal"/>
        <w:spacing w:before="220"/>
        <w:ind w:firstLine="540"/>
        <w:jc w:val="both"/>
      </w:pPr>
      <w:r>
        <w:t>1.4. Ассигнования на Реабилитацию устанавливаются Министерством в пределах общей суммы ассигнований, предусмотренных на соответствующий год, с учетом расходования средств на Реабилитацию в предыдущие годы.</w:t>
      </w:r>
    </w:p>
    <w:p w:rsidR="00F94C49" w:rsidRDefault="00F94C49">
      <w:pPr>
        <w:pStyle w:val="ConsPlusNormal"/>
        <w:spacing w:before="220"/>
        <w:ind w:firstLine="540"/>
        <w:jc w:val="both"/>
      </w:pPr>
      <w:r>
        <w:t>1.5. Распределение путевок на Реабилитацию, на оплату которых используются средства областного бюджета Нижегородской области, производится с учетом предоставления путевки беременным женщинам не чаще одного раза в год.</w:t>
      </w:r>
    </w:p>
    <w:p w:rsidR="00F94C49" w:rsidRDefault="00F94C49">
      <w:pPr>
        <w:pStyle w:val="ConsPlusNormal"/>
        <w:spacing w:before="220"/>
        <w:ind w:firstLine="540"/>
        <w:jc w:val="both"/>
      </w:pPr>
      <w:r>
        <w:t>1.6. Направление на Реабилитацию оформляется по установленной форме (</w:t>
      </w:r>
      <w:hyperlink w:anchor="P238" w:history="1">
        <w:r>
          <w:rPr>
            <w:color w:val="0000FF"/>
          </w:rPr>
          <w:t>Приложение 3</w:t>
        </w:r>
      </w:hyperlink>
      <w:r>
        <w:t xml:space="preserve"> к Инструкции) и выдается не позднее срока, необходимого для своевременного прибытия к месту Реабилитации.</w:t>
      </w:r>
    </w:p>
    <w:p w:rsidR="00F94C49" w:rsidRDefault="00F94C49">
      <w:pPr>
        <w:pStyle w:val="ConsPlusNormal"/>
        <w:spacing w:before="220"/>
        <w:ind w:firstLine="540"/>
        <w:jc w:val="both"/>
      </w:pPr>
      <w:r>
        <w:t>Документом, подтверждающим фактическое пребывание беременной женщины в санаторно-курортной организации, является отрывной талон к санаторно-курортной путевке, возвращаемый СКО в ГБУЗ НО "МИАЦ".</w:t>
      </w:r>
    </w:p>
    <w:p w:rsidR="00F94C49" w:rsidRDefault="00F94C49">
      <w:pPr>
        <w:pStyle w:val="ConsPlusNormal"/>
        <w:spacing w:before="220"/>
        <w:ind w:firstLine="540"/>
        <w:jc w:val="both"/>
      </w:pPr>
      <w:bookmarkStart w:id="1" w:name="P55"/>
      <w:bookmarkEnd w:id="1"/>
      <w:r>
        <w:t>1.7. Участники взаимодействия в рамках Инструкции:</w:t>
      </w:r>
    </w:p>
    <w:p w:rsidR="00F94C49" w:rsidRDefault="00F94C49">
      <w:pPr>
        <w:pStyle w:val="ConsPlusNormal"/>
        <w:spacing w:before="220"/>
        <w:ind w:firstLine="540"/>
        <w:jc w:val="both"/>
      </w:pPr>
      <w:r>
        <w:t>- министерство здравоохранения Нижегородской области;</w:t>
      </w:r>
    </w:p>
    <w:p w:rsidR="00F94C49" w:rsidRDefault="00F94C49">
      <w:pPr>
        <w:pStyle w:val="ConsPlusNormal"/>
        <w:spacing w:before="220"/>
        <w:ind w:firstLine="540"/>
        <w:jc w:val="both"/>
      </w:pPr>
      <w:r>
        <w:t>- ГБУЗ НО "Медицинский информационно-аналитический центр";</w:t>
      </w:r>
    </w:p>
    <w:p w:rsidR="00F94C49" w:rsidRDefault="00F94C49">
      <w:pPr>
        <w:pStyle w:val="ConsPlusNormal"/>
        <w:spacing w:before="220"/>
        <w:ind w:firstLine="540"/>
        <w:jc w:val="both"/>
      </w:pPr>
      <w:r>
        <w:t>- санаторно-курортные организации, с которыми Министерством в соответствии с действующим законодательством заключены государственные контракты;</w:t>
      </w:r>
    </w:p>
    <w:p w:rsidR="00F94C49" w:rsidRDefault="00F94C49">
      <w:pPr>
        <w:pStyle w:val="ConsPlusNormal"/>
        <w:spacing w:before="220"/>
        <w:ind w:firstLine="540"/>
        <w:jc w:val="both"/>
      </w:pPr>
      <w:r>
        <w:t>- медицинские организации, вошедшие в перечень, определяемый Министерством.</w:t>
      </w:r>
    </w:p>
    <w:p w:rsidR="00F94C49" w:rsidRDefault="00F94C49">
      <w:pPr>
        <w:pStyle w:val="ConsPlusNormal"/>
        <w:spacing w:before="220"/>
        <w:ind w:firstLine="540"/>
        <w:jc w:val="both"/>
      </w:pPr>
      <w:r>
        <w:t>1.8. Между Министерством, ГБУЗ НО "МИАЦ" и медицинскими организациями, вошедшими в перечень, определяемый Министерством, ежегодно заключаются соглашения по организации Реабилитации.</w:t>
      </w:r>
    </w:p>
    <w:p w:rsidR="00F94C49" w:rsidRDefault="00F94C49">
      <w:pPr>
        <w:pStyle w:val="ConsPlusNormal"/>
        <w:ind w:firstLine="540"/>
        <w:jc w:val="both"/>
      </w:pPr>
    </w:p>
    <w:p w:rsidR="00F94C49" w:rsidRDefault="00F94C49">
      <w:pPr>
        <w:pStyle w:val="ConsPlusNormal"/>
        <w:jc w:val="center"/>
        <w:outlineLvl w:val="1"/>
      </w:pPr>
      <w:r>
        <w:t>2. Министерство здравоохранения Нижегородской области</w:t>
      </w:r>
    </w:p>
    <w:p w:rsidR="00F94C49" w:rsidRDefault="00F94C49">
      <w:pPr>
        <w:pStyle w:val="ConsPlusNormal"/>
        <w:ind w:firstLine="540"/>
        <w:jc w:val="both"/>
      </w:pPr>
    </w:p>
    <w:p w:rsidR="00F94C49" w:rsidRDefault="00F94C49">
      <w:pPr>
        <w:pStyle w:val="ConsPlusNormal"/>
        <w:ind w:firstLine="540"/>
        <w:jc w:val="both"/>
      </w:pPr>
      <w:r>
        <w:t>2.1. Организует приобретение в СКО, имеющих соответствующие лицензии, путевок на Реабилитацию в соответствии с действующим законодательством.</w:t>
      </w:r>
    </w:p>
    <w:p w:rsidR="00F94C49" w:rsidRDefault="00F94C49">
      <w:pPr>
        <w:pStyle w:val="ConsPlusNormal"/>
        <w:spacing w:before="220"/>
        <w:ind w:firstLine="540"/>
        <w:jc w:val="both"/>
      </w:pPr>
      <w:r>
        <w:t>2.2. Отдел контрактной службы Министерства информирует ГБУЗ НО "МИАЦ" о заключении государственных контрактов, а также дополнительных соглашений к ним в течение трех рабочих дней с момента их подписания.</w:t>
      </w:r>
    </w:p>
    <w:p w:rsidR="00F94C49" w:rsidRDefault="00F94C49">
      <w:pPr>
        <w:pStyle w:val="ConsPlusNormal"/>
        <w:spacing w:before="220"/>
        <w:ind w:firstLine="540"/>
        <w:jc w:val="both"/>
      </w:pPr>
      <w:r>
        <w:t>2.3. Отдел бухгалтерского учета и отчетности Министерства:</w:t>
      </w:r>
    </w:p>
    <w:p w:rsidR="00F94C49" w:rsidRDefault="00F94C49">
      <w:pPr>
        <w:pStyle w:val="ConsPlusNormal"/>
        <w:spacing w:before="220"/>
        <w:ind w:firstLine="540"/>
        <w:jc w:val="both"/>
      </w:pPr>
      <w:r>
        <w:t>2.3.1. До 23 числа месяца, следующего за отчетным, принимает от СКО с сопроводительным письмом пакет документов на оплату, в том числе:</w:t>
      </w:r>
    </w:p>
    <w:p w:rsidR="00F94C49" w:rsidRDefault="00F94C49">
      <w:pPr>
        <w:pStyle w:val="ConsPlusNormal"/>
        <w:spacing w:before="220"/>
        <w:ind w:firstLine="540"/>
        <w:jc w:val="both"/>
      </w:pPr>
      <w:r>
        <w:t>- счет на оплату пролеченных больных в 2 экземплярах;</w:t>
      </w:r>
    </w:p>
    <w:p w:rsidR="00F94C49" w:rsidRDefault="00F94C49">
      <w:pPr>
        <w:pStyle w:val="ConsPlusNormal"/>
        <w:spacing w:before="220"/>
        <w:ind w:firstLine="540"/>
        <w:jc w:val="both"/>
      </w:pPr>
      <w:r>
        <w:t>- счет-фактуру в 2 экземплярах;</w:t>
      </w:r>
    </w:p>
    <w:p w:rsidR="00F94C49" w:rsidRDefault="00F94C49">
      <w:pPr>
        <w:pStyle w:val="ConsPlusNormal"/>
        <w:spacing w:before="220"/>
        <w:ind w:firstLine="540"/>
        <w:jc w:val="both"/>
      </w:pPr>
      <w:r>
        <w:t>- реестры пролеченных больных.</w:t>
      </w:r>
    </w:p>
    <w:p w:rsidR="00F94C49" w:rsidRDefault="00F94C49">
      <w:pPr>
        <w:pStyle w:val="ConsPlusNormal"/>
        <w:spacing w:before="220"/>
        <w:ind w:firstLine="540"/>
        <w:jc w:val="both"/>
      </w:pPr>
      <w:r>
        <w:t xml:space="preserve">2.3.2. После получения от ГБУЗ НО "МИАЦ" акта экспертизы реестра в течение одного рабочего дня </w:t>
      </w:r>
      <w:proofErr w:type="gramStart"/>
      <w:r>
        <w:t>организует его подписание и производит</w:t>
      </w:r>
      <w:proofErr w:type="gramEnd"/>
      <w:r>
        <w:t xml:space="preserve"> оплату в соответствии с условиями государственных контрактов.</w:t>
      </w:r>
    </w:p>
    <w:p w:rsidR="00F94C49" w:rsidRDefault="00F94C49">
      <w:pPr>
        <w:pStyle w:val="ConsPlusNormal"/>
        <w:spacing w:before="220"/>
        <w:ind w:firstLine="540"/>
        <w:jc w:val="both"/>
      </w:pPr>
      <w:r>
        <w:t>2.3.3. Если документы не принимаются для экспертизы, в течение трех рабочих дней готовит акт с указанием конкретных отклонений от установленного порядка, после чего СКО в течение одного рабочего дня принимают представленные ранее документы.</w:t>
      </w:r>
    </w:p>
    <w:p w:rsidR="00F94C49" w:rsidRDefault="00F94C49">
      <w:pPr>
        <w:pStyle w:val="ConsPlusNormal"/>
        <w:ind w:firstLine="540"/>
        <w:jc w:val="both"/>
      </w:pPr>
    </w:p>
    <w:p w:rsidR="00F94C49" w:rsidRDefault="00F94C49">
      <w:pPr>
        <w:pStyle w:val="ConsPlusNormal"/>
        <w:jc w:val="center"/>
        <w:outlineLvl w:val="1"/>
      </w:pPr>
      <w:r>
        <w:t>3. ГБУЗ НО "Медицинский информационно-аналитический центр"</w:t>
      </w:r>
    </w:p>
    <w:p w:rsidR="00F94C49" w:rsidRDefault="00F94C49">
      <w:pPr>
        <w:pStyle w:val="ConsPlusNormal"/>
        <w:ind w:firstLine="540"/>
        <w:jc w:val="both"/>
      </w:pPr>
    </w:p>
    <w:p w:rsidR="00F94C49" w:rsidRDefault="00F94C49">
      <w:pPr>
        <w:pStyle w:val="ConsPlusNormal"/>
        <w:ind w:firstLine="540"/>
        <w:jc w:val="both"/>
      </w:pPr>
      <w:r>
        <w:t>3.1. Осуществляет прием заявок от МО, бронирование путевок и текущий анализ организации Реабилитации.</w:t>
      </w:r>
    </w:p>
    <w:p w:rsidR="00F94C49" w:rsidRDefault="00F94C49">
      <w:pPr>
        <w:pStyle w:val="ConsPlusNormal"/>
        <w:spacing w:before="220"/>
        <w:ind w:firstLine="540"/>
        <w:jc w:val="both"/>
      </w:pPr>
      <w:r>
        <w:t>3.2. Доводит до сведения санаторно-курортных организаций:</w:t>
      </w:r>
    </w:p>
    <w:p w:rsidR="00F94C49" w:rsidRDefault="00F94C49">
      <w:pPr>
        <w:pStyle w:val="ConsPlusNormal"/>
        <w:spacing w:before="220"/>
        <w:ind w:firstLine="540"/>
        <w:jc w:val="both"/>
      </w:pPr>
      <w:r>
        <w:t>- приказ об утверждении перечня МО, имеющих право направления больных на Реабилитацию.</w:t>
      </w:r>
    </w:p>
    <w:p w:rsidR="00F94C49" w:rsidRDefault="00F94C49">
      <w:pPr>
        <w:pStyle w:val="ConsPlusNormal"/>
        <w:spacing w:before="220"/>
        <w:ind w:firstLine="540"/>
        <w:jc w:val="both"/>
      </w:pPr>
      <w:r>
        <w:t>3.3. Доводит до сведения МО:</w:t>
      </w:r>
    </w:p>
    <w:p w:rsidR="00F94C49" w:rsidRDefault="00F94C49">
      <w:pPr>
        <w:pStyle w:val="ConsPlusNormal"/>
        <w:spacing w:before="220"/>
        <w:ind w:firstLine="540"/>
        <w:jc w:val="both"/>
      </w:pPr>
      <w:r>
        <w:t xml:space="preserve">- перечень СКО, с </w:t>
      </w:r>
      <w:proofErr w:type="gramStart"/>
      <w:r>
        <w:t>которыми</w:t>
      </w:r>
      <w:proofErr w:type="gramEnd"/>
      <w:r>
        <w:t xml:space="preserve"> Министерством заключены государственные контракты на осуществление Реабилитации, а также перечень СКО, привлеченных в качестве субподрядчиков, соисполнителей, с указанием профиля санатория;</w:t>
      </w:r>
    </w:p>
    <w:p w:rsidR="00F94C49" w:rsidRDefault="00F94C49">
      <w:pPr>
        <w:pStyle w:val="ConsPlusNormal"/>
        <w:spacing w:before="220"/>
        <w:ind w:firstLine="540"/>
        <w:jc w:val="both"/>
      </w:pPr>
      <w:r>
        <w:t xml:space="preserve">- оперативную </w:t>
      </w:r>
      <w:hyperlink w:anchor="P149" w:history="1">
        <w:r>
          <w:rPr>
            <w:color w:val="0000FF"/>
          </w:rPr>
          <w:t>информацию</w:t>
        </w:r>
      </w:hyperlink>
      <w:r>
        <w:t xml:space="preserve"> о наличии путевок по утвержденной настоящей Инструкцией форме (приложение 1);</w:t>
      </w:r>
    </w:p>
    <w:p w:rsidR="00F94C49" w:rsidRDefault="00F94C49">
      <w:pPr>
        <w:pStyle w:val="ConsPlusNormal"/>
        <w:spacing w:before="220"/>
        <w:ind w:firstLine="540"/>
        <w:jc w:val="both"/>
      </w:pPr>
      <w:r>
        <w:t>- сведения о сотрудниках СКО, ответственных за работу по организации Реабилитации.</w:t>
      </w:r>
    </w:p>
    <w:p w:rsidR="00F94C49" w:rsidRDefault="00F94C49">
      <w:pPr>
        <w:pStyle w:val="ConsPlusNormal"/>
        <w:spacing w:before="220"/>
        <w:ind w:firstLine="540"/>
        <w:jc w:val="both"/>
      </w:pPr>
      <w:r>
        <w:t xml:space="preserve">3.4. Принимает от МО </w:t>
      </w:r>
      <w:hyperlink w:anchor="P183" w:history="1">
        <w:r>
          <w:rPr>
            <w:color w:val="0000FF"/>
          </w:rPr>
          <w:t>заявки</w:t>
        </w:r>
      </w:hyperlink>
      <w:r>
        <w:t xml:space="preserve"> на организацию Реабилитации по форме, определенной приложением 2 к настоящей Инструкции (по электронному адресу: sankur@miac.nnov.ru, телефон (831) 435-57-36), </w:t>
      </w:r>
      <w:proofErr w:type="gramStart"/>
      <w:r>
        <w:t>бронирует путевку и направляет</w:t>
      </w:r>
      <w:proofErr w:type="gramEnd"/>
      <w:r>
        <w:t xml:space="preserve"> номер путевки и форму направления на Реабилитацию в электронном виде ответственному специалисту МО в течение двух рабочих дней.</w:t>
      </w:r>
    </w:p>
    <w:p w:rsidR="00F94C49" w:rsidRDefault="00F94C49">
      <w:pPr>
        <w:pStyle w:val="ConsPlusNormal"/>
        <w:spacing w:before="220"/>
        <w:ind w:firstLine="540"/>
        <w:jc w:val="both"/>
      </w:pPr>
      <w:bookmarkStart w:id="2" w:name="P84"/>
      <w:bookmarkEnd w:id="2"/>
      <w:r>
        <w:t>3.5. До 23 числа месяца, следующего за отчетным, принимает от СКО с сопроводительным письмом пакет документов для экспертизы, в том числе:</w:t>
      </w:r>
    </w:p>
    <w:p w:rsidR="00F94C49" w:rsidRDefault="00F94C49">
      <w:pPr>
        <w:pStyle w:val="ConsPlusNormal"/>
        <w:spacing w:before="220"/>
        <w:ind w:firstLine="540"/>
        <w:jc w:val="both"/>
      </w:pPr>
      <w:r>
        <w:t>- копия счета на оплату пролеченных больных (или в сканированном виде по защищенному каналу связи);</w:t>
      </w:r>
    </w:p>
    <w:p w:rsidR="00F94C49" w:rsidRDefault="00F94C49">
      <w:pPr>
        <w:pStyle w:val="ConsPlusNormal"/>
        <w:spacing w:before="220"/>
        <w:ind w:firstLine="540"/>
        <w:jc w:val="both"/>
      </w:pPr>
      <w:r>
        <w:t>- копия счета-фактуры (или в сканированном виде по защищенному каналу связи);</w:t>
      </w:r>
    </w:p>
    <w:p w:rsidR="00F94C49" w:rsidRDefault="00F94C49">
      <w:pPr>
        <w:pStyle w:val="ConsPlusNormal"/>
        <w:spacing w:before="220"/>
        <w:ind w:firstLine="540"/>
        <w:jc w:val="both"/>
      </w:pPr>
      <w:r>
        <w:t>- реестр пролеченных больных в бумажном и электронном виде (в электронном виде по защищенному каналу связи или на электронном носителе);</w:t>
      </w:r>
    </w:p>
    <w:p w:rsidR="00F94C49" w:rsidRDefault="00F94C49">
      <w:pPr>
        <w:pStyle w:val="ConsPlusNormal"/>
        <w:spacing w:before="220"/>
        <w:ind w:firstLine="540"/>
        <w:jc w:val="both"/>
      </w:pPr>
      <w:r>
        <w:t>- отрывные талоны санаторно-курортных путевок за отчетный период.</w:t>
      </w:r>
    </w:p>
    <w:p w:rsidR="00F94C49" w:rsidRDefault="00F94C49">
      <w:pPr>
        <w:pStyle w:val="ConsPlusNormal"/>
        <w:spacing w:before="220"/>
        <w:ind w:firstLine="540"/>
        <w:jc w:val="both"/>
      </w:pPr>
      <w:r>
        <w:t xml:space="preserve">3.6. В течение пяти рабочих дней после приема документов, указанных в </w:t>
      </w:r>
      <w:hyperlink w:anchor="P84" w:history="1">
        <w:r>
          <w:rPr>
            <w:color w:val="0000FF"/>
          </w:rPr>
          <w:t>пункте 3.5</w:t>
        </w:r>
      </w:hyperlink>
      <w:r>
        <w:t>, проводит экспертизу реестра пролеченных больных на предмет выявления:</w:t>
      </w:r>
    </w:p>
    <w:p w:rsidR="00F94C49" w:rsidRDefault="00F94C49">
      <w:pPr>
        <w:pStyle w:val="ConsPlusNormal"/>
        <w:spacing w:before="220"/>
        <w:ind w:firstLine="540"/>
        <w:jc w:val="both"/>
      </w:pPr>
      <w:r>
        <w:t>- санаторно-курортных путевок, по которым прошли Реабилитацию больные, направленные медицинскими организациями, не включенными в Перечень медицинских организаций, заключивших с Министерством соглашения по организации Реабилитации;</w:t>
      </w:r>
    </w:p>
    <w:p w:rsidR="00F94C49" w:rsidRDefault="00F94C49">
      <w:pPr>
        <w:pStyle w:val="ConsPlusNormal"/>
        <w:spacing w:before="220"/>
        <w:ind w:firstLine="540"/>
        <w:jc w:val="both"/>
      </w:pPr>
      <w:r>
        <w:t xml:space="preserve">- санаторно-курортных путевок со сроками лечения, превышающими </w:t>
      </w:r>
      <w:proofErr w:type="gramStart"/>
      <w:r>
        <w:t>установленные</w:t>
      </w:r>
      <w:proofErr w:type="gramEnd"/>
      <w:r>
        <w:t>;</w:t>
      </w:r>
    </w:p>
    <w:p w:rsidR="00F94C49" w:rsidRDefault="00F94C49">
      <w:pPr>
        <w:pStyle w:val="ConsPlusNormal"/>
        <w:spacing w:before="220"/>
        <w:ind w:firstLine="540"/>
        <w:jc w:val="both"/>
      </w:pPr>
      <w:r>
        <w:t>- санаторно-курортных путевок со сроком лечения, выходящим за пределы срока действия соответствующего государственного контракта;</w:t>
      </w:r>
    </w:p>
    <w:p w:rsidR="00F94C49" w:rsidRDefault="00F94C49">
      <w:pPr>
        <w:pStyle w:val="ConsPlusNormal"/>
        <w:spacing w:before="220"/>
        <w:ind w:firstLine="540"/>
        <w:jc w:val="both"/>
      </w:pPr>
      <w:r>
        <w:t>- санаторно-курортных путевок с некорректными сериями и (или) номерами;</w:t>
      </w:r>
    </w:p>
    <w:p w:rsidR="00F94C49" w:rsidRDefault="00F94C49">
      <w:pPr>
        <w:pStyle w:val="ConsPlusNormal"/>
        <w:spacing w:before="220"/>
        <w:ind w:firstLine="540"/>
        <w:jc w:val="both"/>
      </w:pPr>
      <w:r>
        <w:t>- санаторно-курортных путевок, оплаченных ранее или дублированных в предъявленном реестре;</w:t>
      </w:r>
    </w:p>
    <w:p w:rsidR="00F94C49" w:rsidRDefault="00F94C49">
      <w:pPr>
        <w:pStyle w:val="ConsPlusNormal"/>
        <w:spacing w:before="220"/>
        <w:ind w:firstLine="540"/>
        <w:jc w:val="both"/>
      </w:pPr>
      <w:r>
        <w:t>- санаторно-курортных путевок, выходящих за пределы объемов, определенных соответствующими государственными контрактами;</w:t>
      </w:r>
    </w:p>
    <w:p w:rsidR="00F94C49" w:rsidRDefault="00F94C49">
      <w:pPr>
        <w:pStyle w:val="ConsPlusNormal"/>
        <w:spacing w:before="220"/>
        <w:ind w:firstLine="540"/>
        <w:jc w:val="both"/>
      </w:pPr>
      <w:r>
        <w:t>- санаторно-курортных путевок с ценами выше установленных соответствующими государственными контрактами;</w:t>
      </w:r>
    </w:p>
    <w:p w:rsidR="00F94C49" w:rsidRDefault="00F94C49">
      <w:pPr>
        <w:pStyle w:val="ConsPlusNormal"/>
        <w:spacing w:before="220"/>
        <w:ind w:firstLine="540"/>
        <w:jc w:val="both"/>
      </w:pPr>
      <w:r>
        <w:t>- отрывных талонов санаторно-курортных путевок, оформленных с нарушением установленного порядка.</w:t>
      </w:r>
    </w:p>
    <w:p w:rsidR="00F94C49" w:rsidRDefault="00F94C49">
      <w:pPr>
        <w:pStyle w:val="ConsPlusNormal"/>
        <w:spacing w:before="220"/>
        <w:ind w:firstLine="540"/>
        <w:jc w:val="both"/>
      </w:pPr>
      <w:r>
        <w:t>3.7. По результатам проведенной экспертизы готовит проект акта экспертизы реестра, а также при необходимости реестр санаторно-курортных путевок, полностью и (или) частично отклоненных от оплаты, и направляет его в отдел бухгалтерского учета и отчетности Министерства.</w:t>
      </w:r>
    </w:p>
    <w:p w:rsidR="00F94C49" w:rsidRDefault="00F94C49">
      <w:pPr>
        <w:pStyle w:val="ConsPlusNormal"/>
        <w:ind w:firstLine="540"/>
        <w:jc w:val="both"/>
      </w:pPr>
    </w:p>
    <w:p w:rsidR="00F94C49" w:rsidRDefault="00F94C49">
      <w:pPr>
        <w:pStyle w:val="ConsPlusNormal"/>
        <w:jc w:val="center"/>
        <w:outlineLvl w:val="1"/>
      </w:pPr>
      <w:r>
        <w:t>4. Медицинские организации</w:t>
      </w:r>
    </w:p>
    <w:p w:rsidR="00F94C49" w:rsidRDefault="00F94C49">
      <w:pPr>
        <w:pStyle w:val="ConsPlusNormal"/>
        <w:ind w:firstLine="540"/>
        <w:jc w:val="both"/>
      </w:pPr>
    </w:p>
    <w:p w:rsidR="00F94C49" w:rsidRDefault="00F94C49">
      <w:pPr>
        <w:pStyle w:val="ConsPlusNormal"/>
        <w:ind w:firstLine="540"/>
        <w:jc w:val="both"/>
      </w:pPr>
      <w:r>
        <w:t xml:space="preserve">4.1. </w:t>
      </w:r>
      <w:proofErr w:type="gramStart"/>
      <w:r>
        <w:t xml:space="preserve">Обеспечивают отбор и направление врачебной комиссией больных на Реабилитацию по перечню заболеваний в соответствии с </w:t>
      </w:r>
      <w:hyperlink w:anchor="P55" w:history="1">
        <w:r>
          <w:rPr>
            <w:color w:val="0000FF"/>
          </w:rPr>
          <w:t>пунктом 1.7</w:t>
        </w:r>
      </w:hyperlink>
      <w:r>
        <w:t xml:space="preserve"> настоящей Инструкции и в строгом соответствии с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Нижегородской области от 05.11.2014 N 2508 "О медицинском отборе граждан, направляемых на долечивание (реабилитацию) в санаторно-курортные организации после стационарного лечения)".</w:t>
      </w:r>
      <w:proofErr w:type="gramEnd"/>
    </w:p>
    <w:p w:rsidR="00F94C49" w:rsidRDefault="00F94C49">
      <w:pPr>
        <w:pStyle w:val="ConsPlusNormal"/>
        <w:spacing w:before="220"/>
        <w:ind w:firstLine="540"/>
        <w:jc w:val="both"/>
      </w:pPr>
      <w:r>
        <w:t>4.2. Ответственный специалист МО:</w:t>
      </w:r>
    </w:p>
    <w:p w:rsidR="00F94C49" w:rsidRDefault="00F94C49">
      <w:pPr>
        <w:pStyle w:val="ConsPlusNormal"/>
        <w:spacing w:before="220"/>
        <w:ind w:firstLine="540"/>
        <w:jc w:val="both"/>
      </w:pPr>
      <w:r>
        <w:t xml:space="preserve">4.2.1. </w:t>
      </w:r>
      <w:proofErr w:type="gramStart"/>
      <w:r>
        <w:t xml:space="preserve">После решения врачебной комиссии о направлении больного на Реабилитацию, но не позднее семи рабочих дней до даты заезда направляет </w:t>
      </w:r>
      <w:hyperlink w:anchor="P183" w:history="1">
        <w:r>
          <w:rPr>
            <w:color w:val="0000FF"/>
          </w:rPr>
          <w:t>заявку</w:t>
        </w:r>
      </w:hyperlink>
      <w:r>
        <w:t xml:space="preserve"> на бронирование путевки по форме, определенной Приложением 2 к настоящей Инструкции, в ГБУЗ НО "МИАЦ" (по электронному адресу: sankur@miac.nnov.ru, телефон (831) 435-57-36) и в течение двух рабочих дней получает номер бронированной путевки и форму направления на Реабилитацию</w:t>
      </w:r>
      <w:proofErr w:type="gramEnd"/>
      <w:r>
        <w:t xml:space="preserve"> в электронном виде.</w:t>
      </w:r>
    </w:p>
    <w:p w:rsidR="00F94C49" w:rsidRDefault="00F94C49">
      <w:pPr>
        <w:pStyle w:val="ConsPlusNormal"/>
        <w:spacing w:before="220"/>
        <w:ind w:firstLine="540"/>
        <w:jc w:val="both"/>
      </w:pPr>
      <w:r>
        <w:t>4.2.2. Распечатывает частично оформленное направление на Реабилитацию (</w:t>
      </w:r>
      <w:hyperlink w:anchor="P238" w:history="1">
        <w:r>
          <w:rPr>
            <w:color w:val="0000FF"/>
          </w:rPr>
          <w:t>приложение 3</w:t>
        </w:r>
      </w:hyperlink>
      <w:r>
        <w:t xml:space="preserve"> к настоящей Инструкции) и завершает его оформление. Фамилия имя и отчество больного в направление вносятся печатными буквами. Готовит пакет сопроводительных документов, в том числе:</w:t>
      </w:r>
    </w:p>
    <w:p w:rsidR="00F94C49" w:rsidRDefault="00F94C49">
      <w:pPr>
        <w:pStyle w:val="ConsPlusNormal"/>
        <w:spacing w:before="220"/>
        <w:ind w:firstLine="540"/>
        <w:jc w:val="both"/>
      </w:pPr>
      <w:r>
        <w:t>- документ, удостоверяющий временную нетрудоспособность;</w:t>
      </w:r>
    </w:p>
    <w:p w:rsidR="00F94C49" w:rsidRDefault="00F94C49">
      <w:pPr>
        <w:pStyle w:val="ConsPlusNormal"/>
        <w:spacing w:before="220"/>
        <w:ind w:firstLine="540"/>
        <w:jc w:val="both"/>
      </w:pPr>
      <w:r>
        <w:t>- санаторно-курортная карта с подробными данными о проведенном в стационаре обследовании и лечении;</w:t>
      </w:r>
    </w:p>
    <w:p w:rsidR="00F94C49" w:rsidRDefault="00F94C49">
      <w:pPr>
        <w:pStyle w:val="ConsPlusNormal"/>
        <w:spacing w:before="220"/>
        <w:ind w:firstLine="540"/>
        <w:jc w:val="both"/>
      </w:pPr>
      <w:r>
        <w:t xml:space="preserve">- выписка из медицинской карты стационарного больного </w:t>
      </w:r>
      <w:hyperlink r:id="rId12" w:history="1">
        <w:r>
          <w:rPr>
            <w:color w:val="0000FF"/>
          </w:rPr>
          <w:t>(ф. 027/у)</w:t>
        </w:r>
      </w:hyperlink>
      <w:r>
        <w:t xml:space="preserve"> с рекомендациями по дальнейшему лечению в санаторно-курортных организациях.</w:t>
      </w:r>
    </w:p>
    <w:p w:rsidR="00F94C49" w:rsidRDefault="00F94C49">
      <w:pPr>
        <w:pStyle w:val="ConsPlusNormal"/>
        <w:spacing w:before="220"/>
        <w:ind w:firstLine="540"/>
        <w:jc w:val="both"/>
      </w:pPr>
      <w:r>
        <w:t xml:space="preserve">4.2.3. </w:t>
      </w:r>
      <w:proofErr w:type="gramStart"/>
      <w:r>
        <w:t>Выдает пациенту сопроводительные документы и делает</w:t>
      </w:r>
      <w:proofErr w:type="gramEnd"/>
      <w:r>
        <w:t xml:space="preserve"> запись в </w:t>
      </w:r>
      <w:hyperlink w:anchor="P261" w:history="1">
        <w:r>
          <w:rPr>
            <w:color w:val="0000FF"/>
          </w:rPr>
          <w:t>Журнале</w:t>
        </w:r>
      </w:hyperlink>
      <w:r>
        <w:t xml:space="preserve"> регистрации путевок по форме, утвержденной настоящей Инструкцией (приложение 4).</w:t>
      </w:r>
    </w:p>
    <w:p w:rsidR="00F94C49" w:rsidRDefault="00F94C49">
      <w:pPr>
        <w:pStyle w:val="ConsPlusNormal"/>
        <w:spacing w:before="220"/>
        <w:ind w:firstLine="540"/>
        <w:jc w:val="both"/>
      </w:pPr>
      <w:r>
        <w:t xml:space="preserve">4.2.4. В случае невозможности больного выехать на Реабилитацию в СКО направляет отказ от бронирования путевки в ГБУЗ НО "МИАЦ" в произвольной форме с обязательным указанием причины на электронный адрес: sankur@miac.nnov.ru (телефон (831) 435-57-36), но не </w:t>
      </w:r>
      <w:proofErr w:type="gramStart"/>
      <w:r>
        <w:t>позднее</w:t>
      </w:r>
      <w:proofErr w:type="gramEnd"/>
      <w:r>
        <w:t xml:space="preserve"> чем за два рабочих дня до предполагаемой даты заезда.</w:t>
      </w:r>
    </w:p>
    <w:p w:rsidR="00F94C49" w:rsidRDefault="00F94C49">
      <w:pPr>
        <w:pStyle w:val="ConsPlusNormal"/>
        <w:ind w:firstLine="540"/>
        <w:jc w:val="both"/>
      </w:pPr>
    </w:p>
    <w:p w:rsidR="00F94C49" w:rsidRDefault="00F94C49">
      <w:pPr>
        <w:pStyle w:val="ConsPlusNormal"/>
        <w:jc w:val="center"/>
        <w:outlineLvl w:val="1"/>
      </w:pPr>
      <w:r>
        <w:t>5. Санаторно-курортные организации</w:t>
      </w:r>
    </w:p>
    <w:p w:rsidR="00F94C49" w:rsidRDefault="00F94C49">
      <w:pPr>
        <w:pStyle w:val="ConsPlusNormal"/>
        <w:ind w:firstLine="540"/>
        <w:jc w:val="both"/>
      </w:pPr>
    </w:p>
    <w:p w:rsidR="00F94C49" w:rsidRDefault="00F94C49">
      <w:pPr>
        <w:pStyle w:val="ConsPlusNormal"/>
        <w:ind w:firstLine="540"/>
        <w:jc w:val="both"/>
      </w:pPr>
      <w:r>
        <w:t xml:space="preserve">5.1. На основании заключенного государственного контракта производят тиражирование санаторно-курортных путевок по форме, установленной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Минфина РФ от 10.12.1999 N 90н "Об утверждении бланков строгой отчетности", и сообщает серии и номера путевок в разрезе профилей в ГБУЗ НО "МИАЦ".</w:t>
      </w:r>
    </w:p>
    <w:p w:rsidR="00F94C49" w:rsidRDefault="00F94C49">
      <w:pPr>
        <w:pStyle w:val="ConsPlusNormal"/>
        <w:spacing w:before="220"/>
        <w:ind w:firstLine="540"/>
        <w:jc w:val="both"/>
      </w:pPr>
      <w:r>
        <w:t>5.2. При привлечении субподрядчиков, соисполнителей из числа СКО, имеющих лицензии на осуществление медицинской деятельности и сертификаты соответствия, выданные в порядке, установленном законодательством Российской Федерации, предоставляют в Министерство копию договора субподряда, соисполнительства, заверенную надлежащим образом, со всеми приложениями в течение 3 (трех) рабочих дней с момента заключения.</w:t>
      </w:r>
    </w:p>
    <w:p w:rsidR="00F94C49" w:rsidRDefault="00F94C49">
      <w:pPr>
        <w:pStyle w:val="ConsPlusNormal"/>
        <w:spacing w:before="220"/>
        <w:ind w:firstLine="540"/>
        <w:jc w:val="both"/>
      </w:pPr>
      <w:r>
        <w:t xml:space="preserve">5.3. Принимают от ГБУЗ НО "МИАЦ" заявки на Реабилитацию (по электронному адресу: sankur@miac.nnov.ru), </w:t>
      </w:r>
      <w:proofErr w:type="gramStart"/>
      <w:r>
        <w:t>бронируют путевки и направляют</w:t>
      </w:r>
      <w:proofErr w:type="gramEnd"/>
      <w:r>
        <w:t xml:space="preserve"> частично заполненную форму направления на Реабилитацию (ФИО пациента, наименование санатория, номер путевки, продолжительность лечения) в электронном виде в ГБУЗ НО "МИАЦ" в течение одного рабочего дня.</w:t>
      </w:r>
    </w:p>
    <w:p w:rsidR="00F94C49" w:rsidRDefault="00F94C49">
      <w:pPr>
        <w:pStyle w:val="ConsPlusNormal"/>
        <w:spacing w:before="220"/>
        <w:ind w:firstLine="540"/>
        <w:jc w:val="both"/>
      </w:pPr>
      <w:r>
        <w:t>5.4. По прибытии пациента проверяют соответствие, правильность, полноту оформления пакета документов и оформляют путевку с забронированным номером, указанным в направлении.</w:t>
      </w:r>
    </w:p>
    <w:p w:rsidR="00F94C49" w:rsidRDefault="00F94C49">
      <w:pPr>
        <w:pStyle w:val="ConsPlusNormal"/>
        <w:spacing w:before="220"/>
        <w:ind w:firstLine="540"/>
        <w:jc w:val="both"/>
      </w:pPr>
      <w:r>
        <w:t xml:space="preserve">5.5. В </w:t>
      </w:r>
      <w:proofErr w:type="gramStart"/>
      <w:r>
        <w:t>случае</w:t>
      </w:r>
      <w:proofErr w:type="gramEnd"/>
      <w:r>
        <w:t xml:space="preserve"> неприбытия пациента в срок заезда забронированной путевки в течение одного дня информирует ГБУЗ НО "МИАЦ" о снятии брони.</w:t>
      </w:r>
    </w:p>
    <w:p w:rsidR="00F94C49" w:rsidRDefault="00F94C49">
      <w:pPr>
        <w:pStyle w:val="ConsPlusNormal"/>
        <w:spacing w:before="220"/>
        <w:ind w:firstLine="540"/>
        <w:jc w:val="both"/>
      </w:pPr>
      <w:r>
        <w:t xml:space="preserve">5.6. Два раза в месяц, каждую вторую и четвертую пятницу месяца, направляют в ГБУЗ НО "МИАЦ" оперативную </w:t>
      </w:r>
      <w:hyperlink w:anchor="P355" w:history="1">
        <w:r>
          <w:rPr>
            <w:color w:val="0000FF"/>
          </w:rPr>
          <w:t>информацию</w:t>
        </w:r>
      </w:hyperlink>
      <w:r>
        <w:t xml:space="preserve"> о наличии свободных мест и движении пациентов (приложение 6 к настоящей Инструкции) по электронному адресу: sankur@miac.nnov.ru, телефон 8 (831) 435-57-36.</w:t>
      </w:r>
    </w:p>
    <w:p w:rsidR="00F94C49" w:rsidRDefault="00F94C49">
      <w:pPr>
        <w:pStyle w:val="ConsPlusNormal"/>
        <w:spacing w:before="220"/>
        <w:ind w:firstLine="540"/>
        <w:jc w:val="both"/>
      </w:pPr>
      <w:r>
        <w:t>5.7. В срок до 23 числа месяца, следующего за отчетным, представляют в канцелярию Министерства сопроводительным письмом для регистрации с последующим направлением в отдел бухгалтерского учета и отчетности:</w:t>
      </w:r>
    </w:p>
    <w:p w:rsidR="00F94C49" w:rsidRDefault="00F94C49">
      <w:pPr>
        <w:pStyle w:val="ConsPlusNormal"/>
        <w:spacing w:before="220"/>
        <w:ind w:firstLine="540"/>
        <w:jc w:val="both"/>
      </w:pPr>
      <w:r>
        <w:t>- счет на оплату пролеченных больных в 2 экземплярах;</w:t>
      </w:r>
    </w:p>
    <w:p w:rsidR="00F94C49" w:rsidRDefault="00F94C49">
      <w:pPr>
        <w:pStyle w:val="ConsPlusNormal"/>
        <w:spacing w:before="220"/>
        <w:ind w:firstLine="540"/>
        <w:jc w:val="both"/>
      </w:pPr>
      <w:r>
        <w:t>- счет-фактуру в 2 экземплярах;</w:t>
      </w:r>
    </w:p>
    <w:p w:rsidR="00F94C49" w:rsidRDefault="00F94C49">
      <w:pPr>
        <w:pStyle w:val="ConsPlusNormal"/>
        <w:spacing w:before="220"/>
        <w:ind w:firstLine="540"/>
        <w:jc w:val="both"/>
      </w:pPr>
      <w:r>
        <w:t>- реестры пролеченных больных;</w:t>
      </w:r>
    </w:p>
    <w:p w:rsidR="00F94C49" w:rsidRDefault="00F94C49">
      <w:pPr>
        <w:pStyle w:val="ConsPlusNormal"/>
        <w:spacing w:before="220"/>
        <w:ind w:firstLine="540"/>
        <w:jc w:val="both"/>
      </w:pPr>
      <w:r>
        <w:t>в ГБУЗ НО "МИАЦ":</w:t>
      </w:r>
    </w:p>
    <w:p w:rsidR="00F94C49" w:rsidRDefault="00F94C49">
      <w:pPr>
        <w:pStyle w:val="ConsPlusNormal"/>
        <w:spacing w:before="220"/>
        <w:ind w:firstLine="540"/>
        <w:jc w:val="both"/>
      </w:pPr>
      <w:r>
        <w:t>- сопроводительное письмо для регистрации;</w:t>
      </w:r>
    </w:p>
    <w:p w:rsidR="00F94C49" w:rsidRDefault="00F94C49">
      <w:pPr>
        <w:pStyle w:val="ConsPlusNormal"/>
        <w:spacing w:before="220"/>
        <w:ind w:firstLine="540"/>
        <w:jc w:val="both"/>
      </w:pPr>
      <w:r>
        <w:t>- копию счета на оплату пролеченных больных (или в сканированном виде по защищенному каналу связи);</w:t>
      </w:r>
    </w:p>
    <w:p w:rsidR="00F94C49" w:rsidRDefault="00F94C49">
      <w:pPr>
        <w:pStyle w:val="ConsPlusNormal"/>
        <w:spacing w:before="220"/>
        <w:ind w:firstLine="540"/>
        <w:jc w:val="both"/>
      </w:pPr>
      <w:r>
        <w:t>- копию счета-фактуры (или в сканированном виде по защищенному каналу связи);</w:t>
      </w:r>
    </w:p>
    <w:p w:rsidR="00F94C49" w:rsidRDefault="00F94C49">
      <w:pPr>
        <w:pStyle w:val="ConsPlusNormal"/>
        <w:spacing w:before="220"/>
        <w:ind w:firstLine="540"/>
        <w:jc w:val="both"/>
      </w:pPr>
      <w:r>
        <w:t>- реестр пролеченных больных в бумажном и электронном виде (в электронном виде по защищенному каналу связи или на электронном носителе);</w:t>
      </w:r>
    </w:p>
    <w:p w:rsidR="00F94C49" w:rsidRDefault="00F94C49">
      <w:pPr>
        <w:pStyle w:val="ConsPlusNormal"/>
        <w:spacing w:before="220"/>
        <w:ind w:firstLine="540"/>
        <w:jc w:val="both"/>
      </w:pPr>
      <w:r>
        <w:t>- отрывные талоны санаторно-курортных путевок за отчетный период.</w:t>
      </w:r>
    </w:p>
    <w:p w:rsidR="00F94C49" w:rsidRDefault="00F94C49">
      <w:pPr>
        <w:pStyle w:val="ConsPlusNormal"/>
        <w:spacing w:before="220"/>
        <w:ind w:firstLine="540"/>
        <w:jc w:val="both"/>
      </w:pPr>
      <w:r>
        <w:t xml:space="preserve">5.8. В </w:t>
      </w:r>
      <w:proofErr w:type="gramStart"/>
      <w:r>
        <w:t>реестре</w:t>
      </w:r>
      <w:proofErr w:type="gramEnd"/>
      <w:r>
        <w:t xml:space="preserve"> пролеченных больных указывается номер счета, в рамках которого он представлен.</w:t>
      </w:r>
    </w:p>
    <w:p w:rsidR="00F94C49" w:rsidRDefault="00F94C49">
      <w:pPr>
        <w:pStyle w:val="ConsPlusNormal"/>
        <w:spacing w:before="220"/>
        <w:ind w:firstLine="540"/>
        <w:jc w:val="both"/>
      </w:pPr>
      <w:r>
        <w:t>5.9. Отрывные талоны санаторно-курортных путевок за отчетный период представляются ГБУЗ НО "МИАЦ" в порядке, отвечающем реестру пролеченных больных.</w:t>
      </w:r>
    </w:p>
    <w:p w:rsidR="00F94C49" w:rsidRDefault="00F94C49">
      <w:pPr>
        <w:pStyle w:val="ConsPlusNormal"/>
        <w:ind w:firstLine="540"/>
        <w:jc w:val="both"/>
      </w:pPr>
    </w:p>
    <w:p w:rsidR="00F94C49" w:rsidRDefault="00F94C49">
      <w:pPr>
        <w:pStyle w:val="ConsPlusNormal"/>
        <w:jc w:val="center"/>
        <w:outlineLvl w:val="1"/>
      </w:pPr>
      <w:r>
        <w:t>6. Заключительные положения</w:t>
      </w:r>
    </w:p>
    <w:p w:rsidR="00F94C49" w:rsidRDefault="00F94C49">
      <w:pPr>
        <w:pStyle w:val="ConsPlusNormal"/>
        <w:ind w:firstLine="540"/>
        <w:jc w:val="both"/>
      </w:pPr>
    </w:p>
    <w:p w:rsidR="00F94C49" w:rsidRDefault="00F94C49">
      <w:pPr>
        <w:pStyle w:val="ConsPlusNormal"/>
        <w:ind w:firstLine="540"/>
        <w:jc w:val="both"/>
      </w:pPr>
      <w:r>
        <w:t>6.1. Больные после завершения стационарного лечения пребывают на Реабилитацию в санаторно-курортную организацию самостоятельно.</w:t>
      </w:r>
    </w:p>
    <w:p w:rsidR="00F94C49" w:rsidRDefault="00F94C49">
      <w:pPr>
        <w:pStyle w:val="ConsPlusNormal"/>
        <w:spacing w:before="220"/>
        <w:ind w:firstLine="540"/>
        <w:jc w:val="both"/>
      </w:pPr>
      <w:r>
        <w:t>6.2. Путевки бронируются медицинскими организациями для беременных женщин, имеющих постоянную регистрацию на территории Нижегородской области.</w:t>
      </w:r>
    </w:p>
    <w:p w:rsidR="00F94C49" w:rsidRDefault="00F94C49">
      <w:pPr>
        <w:pStyle w:val="ConsPlusNormal"/>
        <w:spacing w:before="220"/>
        <w:ind w:firstLine="540"/>
        <w:jc w:val="both"/>
      </w:pPr>
      <w:r>
        <w:t>6.3. Участники взаимодействия несут ответственность за достоверность представляемой информации, качество централизованной обработки данных и соблюдение сроков информационного взаимодействия.</w:t>
      </w:r>
    </w:p>
    <w:p w:rsidR="00F94C49" w:rsidRDefault="00F94C49">
      <w:pPr>
        <w:pStyle w:val="ConsPlusNormal"/>
        <w:spacing w:before="220"/>
        <w:ind w:firstLine="540"/>
        <w:jc w:val="both"/>
      </w:pPr>
      <w:r>
        <w:t>6.4. За оформление актов приема-передачи несут ответственность передающие участники взаимодействия.</w:t>
      </w:r>
    </w:p>
    <w:p w:rsidR="00F94C49" w:rsidRDefault="00F94C49">
      <w:pPr>
        <w:pStyle w:val="ConsPlusNormal"/>
        <w:spacing w:before="220"/>
        <w:ind w:firstLine="540"/>
        <w:jc w:val="both"/>
      </w:pPr>
      <w:r>
        <w:t>6.5. Электронные формы счетов и реестров хранятся в ГБУЗ НО "МИАЦ".</w:t>
      </w:r>
    </w:p>
    <w:p w:rsidR="00F94C49" w:rsidRDefault="00F94C49">
      <w:pPr>
        <w:pStyle w:val="ConsPlusNormal"/>
        <w:spacing w:before="220"/>
        <w:ind w:firstLine="540"/>
        <w:jc w:val="both"/>
      </w:pPr>
      <w:r>
        <w:t xml:space="preserve">6.6. Оригиналы счетов на бумажном </w:t>
      </w:r>
      <w:proofErr w:type="gramStart"/>
      <w:r>
        <w:t>носителе</w:t>
      </w:r>
      <w:proofErr w:type="gramEnd"/>
      <w:r>
        <w:t xml:space="preserve"> хранятся в бухгалтерии Министерства.</w:t>
      </w:r>
    </w:p>
    <w:p w:rsidR="00F94C49" w:rsidRDefault="00F94C49">
      <w:pPr>
        <w:pStyle w:val="ConsPlusNormal"/>
        <w:spacing w:before="220"/>
        <w:ind w:firstLine="540"/>
        <w:jc w:val="both"/>
      </w:pPr>
      <w:r>
        <w:t xml:space="preserve">6.7. </w:t>
      </w:r>
      <w:proofErr w:type="gramStart"/>
      <w:r>
        <w:t>Контроль за</w:t>
      </w:r>
      <w:proofErr w:type="gramEnd"/>
      <w:r>
        <w:t xml:space="preserve"> целевым использованием средств, а также за достоверностью отчетных данных осуществляется Министерством.</w:t>
      </w:r>
    </w:p>
    <w:p w:rsidR="00F94C49" w:rsidRDefault="00F94C49">
      <w:pPr>
        <w:pStyle w:val="ConsPlusNormal"/>
        <w:ind w:firstLine="540"/>
        <w:jc w:val="both"/>
      </w:pPr>
    </w:p>
    <w:p w:rsidR="00F94C49" w:rsidRDefault="00F94C49">
      <w:pPr>
        <w:pStyle w:val="ConsPlusNormal"/>
        <w:ind w:firstLine="540"/>
        <w:jc w:val="both"/>
      </w:pPr>
    </w:p>
    <w:p w:rsidR="00F94C49" w:rsidRDefault="00F94C49">
      <w:pPr>
        <w:pStyle w:val="ConsPlusNormal"/>
        <w:ind w:firstLine="540"/>
        <w:jc w:val="both"/>
      </w:pPr>
    </w:p>
    <w:p w:rsidR="00F94C49" w:rsidRDefault="00F94C49">
      <w:pPr>
        <w:pStyle w:val="ConsPlusNormal"/>
        <w:ind w:firstLine="540"/>
        <w:jc w:val="both"/>
      </w:pPr>
    </w:p>
    <w:p w:rsidR="00F94C49" w:rsidRDefault="00F94C49">
      <w:pPr>
        <w:pStyle w:val="ConsPlusNormal"/>
        <w:ind w:firstLine="540"/>
        <w:jc w:val="both"/>
      </w:pPr>
    </w:p>
    <w:p w:rsidR="00F94C49" w:rsidRDefault="00F94C49">
      <w:pPr>
        <w:sectPr w:rsidR="00F94C49" w:rsidSect="000338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4C49" w:rsidRDefault="00F94C49">
      <w:pPr>
        <w:pStyle w:val="ConsPlusNormal"/>
        <w:jc w:val="right"/>
        <w:outlineLvl w:val="1"/>
      </w:pPr>
      <w:r>
        <w:t>Приложение 1</w:t>
      </w:r>
    </w:p>
    <w:p w:rsidR="00F94C49" w:rsidRDefault="00F94C49">
      <w:pPr>
        <w:pStyle w:val="ConsPlusNormal"/>
        <w:ind w:firstLine="540"/>
        <w:jc w:val="both"/>
      </w:pPr>
    </w:p>
    <w:p w:rsidR="00F94C49" w:rsidRDefault="00F94C49">
      <w:pPr>
        <w:pStyle w:val="ConsPlusNormal"/>
        <w:jc w:val="center"/>
      </w:pPr>
      <w:bookmarkStart w:id="3" w:name="P149"/>
      <w:bookmarkEnd w:id="3"/>
      <w:r>
        <w:t>Оперативная информация</w:t>
      </w:r>
    </w:p>
    <w:p w:rsidR="00F94C49" w:rsidRDefault="00F94C49">
      <w:pPr>
        <w:pStyle w:val="ConsPlusNormal"/>
        <w:jc w:val="center"/>
      </w:pPr>
      <w:r>
        <w:t>о наличии свободных мест в санаторно-курортных организациях</w:t>
      </w:r>
    </w:p>
    <w:p w:rsidR="00F94C49" w:rsidRDefault="00F94C4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2098"/>
        <w:gridCol w:w="1247"/>
        <w:gridCol w:w="1644"/>
        <w:gridCol w:w="1701"/>
        <w:gridCol w:w="1191"/>
        <w:gridCol w:w="1247"/>
        <w:gridCol w:w="1361"/>
      </w:tblGrid>
      <w:tr w:rsidR="00F94C49">
        <w:tc>
          <w:tcPr>
            <w:tcW w:w="794" w:type="dxa"/>
          </w:tcPr>
          <w:p w:rsidR="00F94C49" w:rsidRDefault="00F94C49">
            <w:pPr>
              <w:pStyle w:val="ConsPlusNormal"/>
              <w:jc w:val="center"/>
            </w:pPr>
            <w:r>
              <w:t>N лота</w:t>
            </w:r>
          </w:p>
        </w:tc>
        <w:tc>
          <w:tcPr>
            <w:tcW w:w="2098" w:type="dxa"/>
          </w:tcPr>
          <w:p w:rsidR="00F94C49" w:rsidRDefault="00F94C49">
            <w:pPr>
              <w:pStyle w:val="ConsPlusNormal"/>
              <w:jc w:val="center"/>
            </w:pPr>
            <w:r>
              <w:t>Наименование нозологии</w:t>
            </w:r>
          </w:p>
        </w:tc>
        <w:tc>
          <w:tcPr>
            <w:tcW w:w="1247" w:type="dxa"/>
          </w:tcPr>
          <w:p w:rsidR="00F94C49" w:rsidRDefault="00F94C49">
            <w:pPr>
              <w:pStyle w:val="ConsPlusNormal"/>
              <w:jc w:val="center"/>
            </w:pPr>
            <w:r>
              <w:t>Кол-во путевок</w:t>
            </w:r>
          </w:p>
        </w:tc>
        <w:tc>
          <w:tcPr>
            <w:tcW w:w="1644" w:type="dxa"/>
          </w:tcPr>
          <w:p w:rsidR="00F94C49" w:rsidRDefault="00F94C49">
            <w:pPr>
              <w:pStyle w:val="ConsPlusNormal"/>
              <w:jc w:val="center"/>
            </w:pPr>
            <w:r>
              <w:t>Кол-во дней долечивания</w:t>
            </w:r>
          </w:p>
        </w:tc>
        <w:tc>
          <w:tcPr>
            <w:tcW w:w="1701" w:type="dxa"/>
          </w:tcPr>
          <w:p w:rsidR="00F94C49" w:rsidRDefault="00F94C49">
            <w:pPr>
              <w:pStyle w:val="ConsPlusNormal"/>
              <w:jc w:val="center"/>
            </w:pPr>
            <w:r>
              <w:t>Санаторно-курортная организация</w:t>
            </w:r>
          </w:p>
        </w:tc>
        <w:tc>
          <w:tcPr>
            <w:tcW w:w="1191" w:type="dxa"/>
          </w:tcPr>
          <w:p w:rsidR="00F94C49" w:rsidRDefault="00F94C49">
            <w:pPr>
              <w:pStyle w:val="ConsPlusNormal"/>
              <w:jc w:val="center"/>
            </w:pPr>
            <w:r>
              <w:t>Кол-во путевок</w:t>
            </w:r>
          </w:p>
        </w:tc>
        <w:tc>
          <w:tcPr>
            <w:tcW w:w="1247" w:type="dxa"/>
          </w:tcPr>
          <w:p w:rsidR="00F94C49" w:rsidRDefault="00F94C49">
            <w:pPr>
              <w:pStyle w:val="ConsPlusNormal"/>
              <w:jc w:val="center"/>
            </w:pPr>
            <w:r>
              <w:t>Выдано путевок</w:t>
            </w:r>
          </w:p>
        </w:tc>
        <w:tc>
          <w:tcPr>
            <w:tcW w:w="1361" w:type="dxa"/>
          </w:tcPr>
          <w:p w:rsidR="00F94C49" w:rsidRDefault="00F94C49">
            <w:pPr>
              <w:pStyle w:val="ConsPlusNormal"/>
              <w:jc w:val="center"/>
            </w:pPr>
            <w:r>
              <w:t>Остаток путевок</w:t>
            </w:r>
          </w:p>
        </w:tc>
      </w:tr>
      <w:tr w:rsidR="00F94C49">
        <w:tc>
          <w:tcPr>
            <w:tcW w:w="794" w:type="dxa"/>
          </w:tcPr>
          <w:p w:rsidR="00F94C49" w:rsidRDefault="00F94C49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098" w:type="dxa"/>
          </w:tcPr>
          <w:p w:rsidR="00F94C49" w:rsidRDefault="00F94C49">
            <w:pPr>
              <w:pStyle w:val="ConsPlusNormal"/>
              <w:jc w:val="both"/>
            </w:pPr>
            <w:r>
              <w:t>Оказание услуг по медицинской реабилитации (долечиванию) беременных женщин групп риска непосредственно после стационарного лечения</w:t>
            </w:r>
          </w:p>
        </w:tc>
        <w:tc>
          <w:tcPr>
            <w:tcW w:w="1247" w:type="dxa"/>
          </w:tcPr>
          <w:p w:rsidR="00F94C49" w:rsidRDefault="00F94C49">
            <w:pPr>
              <w:pStyle w:val="ConsPlusNormal"/>
            </w:pPr>
          </w:p>
        </w:tc>
        <w:tc>
          <w:tcPr>
            <w:tcW w:w="1644" w:type="dxa"/>
          </w:tcPr>
          <w:p w:rsidR="00F94C49" w:rsidRDefault="00F94C49">
            <w:pPr>
              <w:pStyle w:val="ConsPlusNormal"/>
            </w:pPr>
          </w:p>
        </w:tc>
        <w:tc>
          <w:tcPr>
            <w:tcW w:w="1701" w:type="dxa"/>
          </w:tcPr>
          <w:p w:rsidR="00F94C49" w:rsidRDefault="00F94C49">
            <w:pPr>
              <w:pStyle w:val="ConsPlusNormal"/>
            </w:pPr>
          </w:p>
        </w:tc>
        <w:tc>
          <w:tcPr>
            <w:tcW w:w="1191" w:type="dxa"/>
          </w:tcPr>
          <w:p w:rsidR="00F94C49" w:rsidRDefault="00F94C49">
            <w:pPr>
              <w:pStyle w:val="ConsPlusNormal"/>
            </w:pPr>
          </w:p>
        </w:tc>
        <w:tc>
          <w:tcPr>
            <w:tcW w:w="1247" w:type="dxa"/>
          </w:tcPr>
          <w:p w:rsidR="00F94C49" w:rsidRDefault="00F94C49">
            <w:pPr>
              <w:pStyle w:val="ConsPlusNormal"/>
            </w:pPr>
          </w:p>
        </w:tc>
        <w:tc>
          <w:tcPr>
            <w:tcW w:w="1361" w:type="dxa"/>
          </w:tcPr>
          <w:p w:rsidR="00F94C49" w:rsidRDefault="00F94C49">
            <w:pPr>
              <w:pStyle w:val="ConsPlusNormal"/>
            </w:pPr>
          </w:p>
        </w:tc>
      </w:tr>
      <w:tr w:rsidR="00F94C49">
        <w:tc>
          <w:tcPr>
            <w:tcW w:w="794" w:type="dxa"/>
          </w:tcPr>
          <w:p w:rsidR="00F94C49" w:rsidRDefault="00F94C49">
            <w:pPr>
              <w:pStyle w:val="ConsPlusNormal"/>
            </w:pPr>
          </w:p>
        </w:tc>
        <w:tc>
          <w:tcPr>
            <w:tcW w:w="2098" w:type="dxa"/>
          </w:tcPr>
          <w:p w:rsidR="00F94C49" w:rsidRDefault="00F94C49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47" w:type="dxa"/>
          </w:tcPr>
          <w:p w:rsidR="00F94C49" w:rsidRDefault="00F94C49">
            <w:pPr>
              <w:pStyle w:val="ConsPlusNormal"/>
            </w:pPr>
          </w:p>
        </w:tc>
        <w:tc>
          <w:tcPr>
            <w:tcW w:w="1644" w:type="dxa"/>
          </w:tcPr>
          <w:p w:rsidR="00F94C49" w:rsidRDefault="00F94C49">
            <w:pPr>
              <w:pStyle w:val="ConsPlusNormal"/>
            </w:pPr>
          </w:p>
        </w:tc>
        <w:tc>
          <w:tcPr>
            <w:tcW w:w="1701" w:type="dxa"/>
          </w:tcPr>
          <w:p w:rsidR="00F94C49" w:rsidRDefault="00F94C49">
            <w:pPr>
              <w:pStyle w:val="ConsPlusNormal"/>
            </w:pPr>
          </w:p>
        </w:tc>
        <w:tc>
          <w:tcPr>
            <w:tcW w:w="1191" w:type="dxa"/>
          </w:tcPr>
          <w:p w:rsidR="00F94C49" w:rsidRDefault="00F94C49">
            <w:pPr>
              <w:pStyle w:val="ConsPlusNormal"/>
            </w:pPr>
          </w:p>
        </w:tc>
        <w:tc>
          <w:tcPr>
            <w:tcW w:w="1247" w:type="dxa"/>
          </w:tcPr>
          <w:p w:rsidR="00F94C49" w:rsidRDefault="00F94C49">
            <w:pPr>
              <w:pStyle w:val="ConsPlusNormal"/>
            </w:pPr>
          </w:p>
        </w:tc>
        <w:tc>
          <w:tcPr>
            <w:tcW w:w="1361" w:type="dxa"/>
          </w:tcPr>
          <w:p w:rsidR="00F94C49" w:rsidRDefault="00F94C49">
            <w:pPr>
              <w:pStyle w:val="ConsPlusNormal"/>
            </w:pPr>
          </w:p>
        </w:tc>
      </w:tr>
    </w:tbl>
    <w:p w:rsidR="00F94C49" w:rsidRDefault="00F94C49">
      <w:pPr>
        <w:pStyle w:val="ConsPlusNormal"/>
        <w:ind w:firstLine="540"/>
        <w:jc w:val="both"/>
      </w:pPr>
    </w:p>
    <w:p w:rsidR="00F94C49" w:rsidRDefault="00F94C49">
      <w:pPr>
        <w:pStyle w:val="ConsPlusNormal"/>
        <w:ind w:firstLine="540"/>
        <w:jc w:val="both"/>
      </w:pPr>
    </w:p>
    <w:p w:rsidR="00F94C49" w:rsidRDefault="00F94C49">
      <w:pPr>
        <w:pStyle w:val="ConsPlusNormal"/>
        <w:ind w:firstLine="540"/>
        <w:jc w:val="both"/>
      </w:pPr>
    </w:p>
    <w:p w:rsidR="00F94C49" w:rsidRDefault="00F94C49">
      <w:pPr>
        <w:pStyle w:val="ConsPlusNormal"/>
        <w:ind w:firstLine="540"/>
        <w:jc w:val="both"/>
      </w:pPr>
    </w:p>
    <w:p w:rsidR="00F94C49" w:rsidRDefault="00F94C49">
      <w:pPr>
        <w:pStyle w:val="ConsPlusNormal"/>
        <w:ind w:firstLine="540"/>
        <w:jc w:val="both"/>
      </w:pPr>
    </w:p>
    <w:p w:rsidR="00F94C49" w:rsidRDefault="00F94C49">
      <w:pPr>
        <w:pStyle w:val="ConsPlusNormal"/>
        <w:jc w:val="right"/>
        <w:outlineLvl w:val="1"/>
      </w:pPr>
      <w:r>
        <w:t>Приложение 2</w:t>
      </w:r>
    </w:p>
    <w:p w:rsidR="00F94C49" w:rsidRDefault="00F94C49">
      <w:pPr>
        <w:pStyle w:val="ConsPlusNormal"/>
        <w:ind w:firstLine="540"/>
        <w:jc w:val="both"/>
      </w:pPr>
    </w:p>
    <w:p w:rsidR="00F94C49" w:rsidRDefault="00F94C49">
      <w:pPr>
        <w:pStyle w:val="ConsPlusNormal"/>
        <w:jc w:val="center"/>
      </w:pPr>
      <w:bookmarkStart w:id="4" w:name="P183"/>
      <w:bookmarkEnd w:id="4"/>
      <w:r>
        <w:t>Заявка</w:t>
      </w:r>
    </w:p>
    <w:p w:rsidR="00F94C49" w:rsidRDefault="00F94C49">
      <w:pPr>
        <w:pStyle w:val="ConsPlusNormal"/>
        <w:jc w:val="center"/>
      </w:pPr>
      <w:r>
        <w:t>на бронирование путевки в санаторно-курортное учреждение</w:t>
      </w:r>
    </w:p>
    <w:p w:rsidR="00F94C49" w:rsidRDefault="00F94C4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"/>
        <w:gridCol w:w="1871"/>
        <w:gridCol w:w="1247"/>
        <w:gridCol w:w="1191"/>
        <w:gridCol w:w="1531"/>
        <w:gridCol w:w="2041"/>
        <w:gridCol w:w="2064"/>
      </w:tblGrid>
      <w:tr w:rsidR="00F94C49">
        <w:tc>
          <w:tcPr>
            <w:tcW w:w="907" w:type="dxa"/>
          </w:tcPr>
          <w:p w:rsidR="00F94C49" w:rsidRDefault="00F94C49">
            <w:pPr>
              <w:pStyle w:val="ConsPlusNormal"/>
              <w:jc w:val="center"/>
            </w:pPr>
            <w:r>
              <w:t>Дата заявки</w:t>
            </w:r>
          </w:p>
        </w:tc>
        <w:tc>
          <w:tcPr>
            <w:tcW w:w="1871" w:type="dxa"/>
          </w:tcPr>
          <w:p w:rsidR="00F94C49" w:rsidRDefault="00F94C49">
            <w:pPr>
              <w:pStyle w:val="ConsPlusNormal"/>
              <w:jc w:val="center"/>
            </w:pPr>
            <w:r>
              <w:t>Наименование МО</w:t>
            </w:r>
          </w:p>
        </w:tc>
        <w:tc>
          <w:tcPr>
            <w:tcW w:w="1247" w:type="dxa"/>
          </w:tcPr>
          <w:p w:rsidR="00F94C49" w:rsidRDefault="00F94C49">
            <w:pPr>
              <w:pStyle w:val="ConsPlusNormal"/>
              <w:jc w:val="center"/>
            </w:pPr>
            <w:r>
              <w:t>Ф.И.О. пациента</w:t>
            </w:r>
          </w:p>
        </w:tc>
        <w:tc>
          <w:tcPr>
            <w:tcW w:w="1191" w:type="dxa"/>
          </w:tcPr>
          <w:p w:rsidR="00F94C49" w:rsidRDefault="00F94C49">
            <w:pPr>
              <w:pStyle w:val="ConsPlusNormal"/>
              <w:jc w:val="center"/>
            </w:pPr>
            <w:r>
              <w:t>Возраст пациента</w:t>
            </w:r>
          </w:p>
        </w:tc>
        <w:tc>
          <w:tcPr>
            <w:tcW w:w="1531" w:type="dxa"/>
          </w:tcPr>
          <w:p w:rsidR="00F94C49" w:rsidRDefault="00F94C49">
            <w:pPr>
              <w:pStyle w:val="ConsPlusNormal"/>
              <w:jc w:val="center"/>
            </w:pPr>
            <w:r>
              <w:t>Показание для направления в СКО</w:t>
            </w:r>
          </w:p>
        </w:tc>
        <w:tc>
          <w:tcPr>
            <w:tcW w:w="2041" w:type="dxa"/>
          </w:tcPr>
          <w:p w:rsidR="00F94C49" w:rsidRDefault="00F94C49">
            <w:pPr>
              <w:pStyle w:val="ConsPlusNormal"/>
              <w:jc w:val="center"/>
            </w:pPr>
            <w:r>
              <w:t>Предполагаемая дата заезда в санаторий</w:t>
            </w:r>
          </w:p>
        </w:tc>
        <w:tc>
          <w:tcPr>
            <w:tcW w:w="2064" w:type="dxa"/>
          </w:tcPr>
          <w:p w:rsidR="00F94C49" w:rsidRDefault="00F94C49">
            <w:pPr>
              <w:pStyle w:val="ConsPlusNormal"/>
              <w:jc w:val="center"/>
            </w:pPr>
            <w:r>
              <w:t xml:space="preserve">Индивидуальный номер, присвоенный системой РИСАР </w:t>
            </w:r>
            <w:hyperlink w:anchor="P23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94C49">
        <w:tc>
          <w:tcPr>
            <w:tcW w:w="907" w:type="dxa"/>
          </w:tcPr>
          <w:p w:rsidR="00F94C49" w:rsidRDefault="00F94C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F94C49" w:rsidRDefault="00F94C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F94C49" w:rsidRDefault="00F94C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F94C49" w:rsidRDefault="00F94C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F94C49" w:rsidRDefault="00F94C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F94C49" w:rsidRDefault="00F94C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64" w:type="dxa"/>
          </w:tcPr>
          <w:p w:rsidR="00F94C49" w:rsidRDefault="00F94C49">
            <w:pPr>
              <w:pStyle w:val="ConsPlusNormal"/>
              <w:jc w:val="center"/>
            </w:pPr>
            <w:r>
              <w:t>7</w:t>
            </w:r>
          </w:p>
        </w:tc>
      </w:tr>
      <w:tr w:rsidR="00F94C49">
        <w:tc>
          <w:tcPr>
            <w:tcW w:w="907" w:type="dxa"/>
          </w:tcPr>
          <w:p w:rsidR="00F94C49" w:rsidRDefault="00F94C49">
            <w:pPr>
              <w:pStyle w:val="ConsPlusNormal"/>
            </w:pPr>
          </w:p>
        </w:tc>
        <w:tc>
          <w:tcPr>
            <w:tcW w:w="1871" w:type="dxa"/>
          </w:tcPr>
          <w:p w:rsidR="00F94C49" w:rsidRDefault="00F94C49">
            <w:pPr>
              <w:pStyle w:val="ConsPlusNormal"/>
            </w:pPr>
          </w:p>
        </w:tc>
        <w:tc>
          <w:tcPr>
            <w:tcW w:w="1247" w:type="dxa"/>
          </w:tcPr>
          <w:p w:rsidR="00F94C49" w:rsidRDefault="00F94C49">
            <w:pPr>
              <w:pStyle w:val="ConsPlusNormal"/>
            </w:pPr>
          </w:p>
        </w:tc>
        <w:tc>
          <w:tcPr>
            <w:tcW w:w="1191" w:type="dxa"/>
          </w:tcPr>
          <w:p w:rsidR="00F94C49" w:rsidRDefault="00F94C49">
            <w:pPr>
              <w:pStyle w:val="ConsPlusNormal"/>
            </w:pPr>
          </w:p>
        </w:tc>
        <w:tc>
          <w:tcPr>
            <w:tcW w:w="1531" w:type="dxa"/>
          </w:tcPr>
          <w:p w:rsidR="00F94C49" w:rsidRDefault="00F94C49">
            <w:pPr>
              <w:pStyle w:val="ConsPlusNormal"/>
            </w:pPr>
          </w:p>
        </w:tc>
        <w:tc>
          <w:tcPr>
            <w:tcW w:w="2041" w:type="dxa"/>
          </w:tcPr>
          <w:p w:rsidR="00F94C49" w:rsidRDefault="00F94C49">
            <w:pPr>
              <w:pStyle w:val="ConsPlusNormal"/>
            </w:pPr>
          </w:p>
        </w:tc>
        <w:tc>
          <w:tcPr>
            <w:tcW w:w="2064" w:type="dxa"/>
          </w:tcPr>
          <w:p w:rsidR="00F94C49" w:rsidRDefault="00F94C49">
            <w:pPr>
              <w:pStyle w:val="ConsPlusNormal"/>
            </w:pPr>
          </w:p>
        </w:tc>
      </w:tr>
      <w:tr w:rsidR="00F94C49">
        <w:tc>
          <w:tcPr>
            <w:tcW w:w="907" w:type="dxa"/>
          </w:tcPr>
          <w:p w:rsidR="00F94C49" w:rsidRDefault="00F94C49">
            <w:pPr>
              <w:pStyle w:val="ConsPlusNormal"/>
            </w:pPr>
          </w:p>
        </w:tc>
        <w:tc>
          <w:tcPr>
            <w:tcW w:w="1871" w:type="dxa"/>
          </w:tcPr>
          <w:p w:rsidR="00F94C49" w:rsidRDefault="00F94C49">
            <w:pPr>
              <w:pStyle w:val="ConsPlusNormal"/>
            </w:pPr>
          </w:p>
        </w:tc>
        <w:tc>
          <w:tcPr>
            <w:tcW w:w="1247" w:type="dxa"/>
          </w:tcPr>
          <w:p w:rsidR="00F94C49" w:rsidRDefault="00F94C49">
            <w:pPr>
              <w:pStyle w:val="ConsPlusNormal"/>
            </w:pPr>
          </w:p>
        </w:tc>
        <w:tc>
          <w:tcPr>
            <w:tcW w:w="1191" w:type="dxa"/>
          </w:tcPr>
          <w:p w:rsidR="00F94C49" w:rsidRDefault="00F94C49">
            <w:pPr>
              <w:pStyle w:val="ConsPlusNormal"/>
            </w:pPr>
          </w:p>
        </w:tc>
        <w:tc>
          <w:tcPr>
            <w:tcW w:w="1531" w:type="dxa"/>
          </w:tcPr>
          <w:p w:rsidR="00F94C49" w:rsidRDefault="00F94C49">
            <w:pPr>
              <w:pStyle w:val="ConsPlusNormal"/>
            </w:pPr>
          </w:p>
        </w:tc>
        <w:tc>
          <w:tcPr>
            <w:tcW w:w="2041" w:type="dxa"/>
          </w:tcPr>
          <w:p w:rsidR="00F94C49" w:rsidRDefault="00F94C49">
            <w:pPr>
              <w:pStyle w:val="ConsPlusNormal"/>
            </w:pPr>
          </w:p>
        </w:tc>
        <w:tc>
          <w:tcPr>
            <w:tcW w:w="2064" w:type="dxa"/>
          </w:tcPr>
          <w:p w:rsidR="00F94C49" w:rsidRDefault="00F94C49">
            <w:pPr>
              <w:pStyle w:val="ConsPlusNormal"/>
            </w:pPr>
          </w:p>
        </w:tc>
      </w:tr>
      <w:tr w:rsidR="00F94C49">
        <w:tc>
          <w:tcPr>
            <w:tcW w:w="907" w:type="dxa"/>
          </w:tcPr>
          <w:p w:rsidR="00F94C49" w:rsidRDefault="00F94C49">
            <w:pPr>
              <w:pStyle w:val="ConsPlusNormal"/>
            </w:pPr>
          </w:p>
        </w:tc>
        <w:tc>
          <w:tcPr>
            <w:tcW w:w="1871" w:type="dxa"/>
          </w:tcPr>
          <w:p w:rsidR="00F94C49" w:rsidRDefault="00F94C49">
            <w:pPr>
              <w:pStyle w:val="ConsPlusNormal"/>
            </w:pPr>
          </w:p>
        </w:tc>
        <w:tc>
          <w:tcPr>
            <w:tcW w:w="1247" w:type="dxa"/>
          </w:tcPr>
          <w:p w:rsidR="00F94C49" w:rsidRDefault="00F94C49">
            <w:pPr>
              <w:pStyle w:val="ConsPlusNormal"/>
            </w:pPr>
          </w:p>
        </w:tc>
        <w:tc>
          <w:tcPr>
            <w:tcW w:w="1191" w:type="dxa"/>
          </w:tcPr>
          <w:p w:rsidR="00F94C49" w:rsidRDefault="00F94C49">
            <w:pPr>
              <w:pStyle w:val="ConsPlusNormal"/>
            </w:pPr>
          </w:p>
        </w:tc>
        <w:tc>
          <w:tcPr>
            <w:tcW w:w="1531" w:type="dxa"/>
          </w:tcPr>
          <w:p w:rsidR="00F94C49" w:rsidRDefault="00F94C49">
            <w:pPr>
              <w:pStyle w:val="ConsPlusNormal"/>
            </w:pPr>
          </w:p>
        </w:tc>
        <w:tc>
          <w:tcPr>
            <w:tcW w:w="2041" w:type="dxa"/>
          </w:tcPr>
          <w:p w:rsidR="00F94C49" w:rsidRDefault="00F94C49">
            <w:pPr>
              <w:pStyle w:val="ConsPlusNormal"/>
            </w:pPr>
          </w:p>
        </w:tc>
        <w:tc>
          <w:tcPr>
            <w:tcW w:w="2064" w:type="dxa"/>
          </w:tcPr>
          <w:p w:rsidR="00F94C49" w:rsidRDefault="00F94C49">
            <w:pPr>
              <w:pStyle w:val="ConsPlusNormal"/>
            </w:pPr>
          </w:p>
        </w:tc>
      </w:tr>
      <w:tr w:rsidR="00F94C49">
        <w:tc>
          <w:tcPr>
            <w:tcW w:w="907" w:type="dxa"/>
          </w:tcPr>
          <w:p w:rsidR="00F94C49" w:rsidRDefault="00F94C49">
            <w:pPr>
              <w:pStyle w:val="ConsPlusNormal"/>
            </w:pPr>
          </w:p>
        </w:tc>
        <w:tc>
          <w:tcPr>
            <w:tcW w:w="1871" w:type="dxa"/>
          </w:tcPr>
          <w:p w:rsidR="00F94C49" w:rsidRDefault="00F94C49">
            <w:pPr>
              <w:pStyle w:val="ConsPlusNormal"/>
            </w:pPr>
          </w:p>
        </w:tc>
        <w:tc>
          <w:tcPr>
            <w:tcW w:w="1247" w:type="dxa"/>
          </w:tcPr>
          <w:p w:rsidR="00F94C49" w:rsidRDefault="00F94C49">
            <w:pPr>
              <w:pStyle w:val="ConsPlusNormal"/>
            </w:pPr>
          </w:p>
        </w:tc>
        <w:tc>
          <w:tcPr>
            <w:tcW w:w="1191" w:type="dxa"/>
          </w:tcPr>
          <w:p w:rsidR="00F94C49" w:rsidRDefault="00F94C49">
            <w:pPr>
              <w:pStyle w:val="ConsPlusNormal"/>
            </w:pPr>
          </w:p>
        </w:tc>
        <w:tc>
          <w:tcPr>
            <w:tcW w:w="1531" w:type="dxa"/>
          </w:tcPr>
          <w:p w:rsidR="00F94C49" w:rsidRDefault="00F94C49">
            <w:pPr>
              <w:pStyle w:val="ConsPlusNormal"/>
            </w:pPr>
          </w:p>
        </w:tc>
        <w:tc>
          <w:tcPr>
            <w:tcW w:w="2041" w:type="dxa"/>
          </w:tcPr>
          <w:p w:rsidR="00F94C49" w:rsidRDefault="00F94C49">
            <w:pPr>
              <w:pStyle w:val="ConsPlusNormal"/>
            </w:pPr>
          </w:p>
        </w:tc>
        <w:tc>
          <w:tcPr>
            <w:tcW w:w="2064" w:type="dxa"/>
          </w:tcPr>
          <w:p w:rsidR="00F94C49" w:rsidRDefault="00F94C49">
            <w:pPr>
              <w:pStyle w:val="ConsPlusNormal"/>
            </w:pPr>
          </w:p>
        </w:tc>
      </w:tr>
    </w:tbl>
    <w:p w:rsidR="00F94C49" w:rsidRDefault="00F94C49">
      <w:pPr>
        <w:sectPr w:rsidR="00F94C4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94C49" w:rsidRDefault="00F94C49">
      <w:pPr>
        <w:pStyle w:val="ConsPlusNormal"/>
        <w:ind w:firstLine="540"/>
        <w:jc w:val="both"/>
      </w:pPr>
    </w:p>
    <w:p w:rsidR="00F94C49" w:rsidRDefault="00F94C49">
      <w:pPr>
        <w:pStyle w:val="ConsPlusNormal"/>
        <w:ind w:firstLine="540"/>
        <w:jc w:val="both"/>
      </w:pPr>
      <w:r>
        <w:t>--------------------------------</w:t>
      </w:r>
    </w:p>
    <w:p w:rsidR="00F94C49" w:rsidRDefault="00F94C49">
      <w:pPr>
        <w:pStyle w:val="ConsPlusNormal"/>
        <w:spacing w:before="220"/>
        <w:ind w:firstLine="540"/>
        <w:jc w:val="both"/>
      </w:pPr>
      <w:bookmarkStart w:id="5" w:name="P230"/>
      <w:bookmarkEnd w:id="5"/>
      <w:r>
        <w:t>&lt;*&gt; Для оформления заявки на бронирование путевки беременным женщинам групп риска.</w:t>
      </w:r>
    </w:p>
    <w:p w:rsidR="00F94C49" w:rsidRDefault="00F94C49">
      <w:pPr>
        <w:pStyle w:val="ConsPlusNormal"/>
        <w:ind w:firstLine="540"/>
        <w:jc w:val="both"/>
      </w:pPr>
    </w:p>
    <w:p w:rsidR="00F94C49" w:rsidRDefault="00F94C49">
      <w:pPr>
        <w:pStyle w:val="ConsPlusNormal"/>
        <w:ind w:firstLine="540"/>
        <w:jc w:val="both"/>
      </w:pPr>
    </w:p>
    <w:p w:rsidR="00F94C49" w:rsidRDefault="00F94C49">
      <w:pPr>
        <w:pStyle w:val="ConsPlusNormal"/>
        <w:ind w:firstLine="540"/>
        <w:jc w:val="both"/>
      </w:pPr>
    </w:p>
    <w:p w:rsidR="00F94C49" w:rsidRDefault="00F94C49">
      <w:pPr>
        <w:pStyle w:val="ConsPlusNormal"/>
        <w:ind w:firstLine="540"/>
        <w:jc w:val="both"/>
      </w:pPr>
    </w:p>
    <w:p w:rsidR="00F94C49" w:rsidRDefault="00F94C49">
      <w:pPr>
        <w:pStyle w:val="ConsPlusNormal"/>
        <w:ind w:firstLine="540"/>
        <w:jc w:val="both"/>
      </w:pPr>
    </w:p>
    <w:p w:rsidR="00F94C49" w:rsidRDefault="00F94C49">
      <w:pPr>
        <w:pStyle w:val="ConsPlusNormal"/>
        <w:jc w:val="right"/>
        <w:outlineLvl w:val="1"/>
      </w:pPr>
      <w:r>
        <w:t>Приложение 3</w:t>
      </w:r>
    </w:p>
    <w:p w:rsidR="00F94C49" w:rsidRDefault="00F94C49">
      <w:pPr>
        <w:pStyle w:val="ConsPlusNormal"/>
        <w:ind w:firstLine="540"/>
        <w:jc w:val="both"/>
      </w:pPr>
    </w:p>
    <w:p w:rsidR="00F94C49" w:rsidRDefault="00F94C49">
      <w:pPr>
        <w:pStyle w:val="ConsPlusNormal"/>
        <w:jc w:val="center"/>
      </w:pPr>
      <w:bookmarkStart w:id="6" w:name="P238"/>
      <w:bookmarkEnd w:id="6"/>
      <w:r>
        <w:t>ПАМЯТКА ПАЦИЕНТУ</w:t>
      </w:r>
    </w:p>
    <w:p w:rsidR="00F94C49" w:rsidRDefault="00F94C49">
      <w:pPr>
        <w:pStyle w:val="ConsPlusNormal"/>
        <w:ind w:firstLine="540"/>
        <w:jc w:val="both"/>
      </w:pPr>
    </w:p>
    <w:p w:rsidR="00F94C49" w:rsidRDefault="00F94C49">
      <w:pPr>
        <w:pStyle w:val="ConsPlusNormal"/>
        <w:ind w:firstLine="540"/>
        <w:jc w:val="both"/>
      </w:pPr>
      <w:r>
        <w:t>1. При поступлении в санаторий пациент должен иметь на руках:</w:t>
      </w:r>
    </w:p>
    <w:p w:rsidR="00F94C49" w:rsidRDefault="00F94C49">
      <w:pPr>
        <w:pStyle w:val="ConsPlusNormal"/>
        <w:spacing w:before="220"/>
        <w:ind w:firstLine="540"/>
        <w:jc w:val="both"/>
      </w:pPr>
      <w:r>
        <w:t>- паспорт;</w:t>
      </w:r>
    </w:p>
    <w:p w:rsidR="00F94C49" w:rsidRDefault="00F94C49">
      <w:pPr>
        <w:pStyle w:val="ConsPlusNormal"/>
        <w:spacing w:before="220"/>
        <w:ind w:firstLine="540"/>
        <w:jc w:val="both"/>
      </w:pPr>
      <w:r>
        <w:t xml:space="preserve">- направление </w:t>
      </w:r>
      <w:hyperlink r:id="rId14" w:history="1">
        <w:r>
          <w:rPr>
            <w:color w:val="0000FF"/>
          </w:rPr>
          <w:t>ф. 057/у</w:t>
        </w:r>
      </w:hyperlink>
      <w:r>
        <w:t>;</w:t>
      </w:r>
    </w:p>
    <w:p w:rsidR="00F94C49" w:rsidRDefault="00F94C49">
      <w:pPr>
        <w:pStyle w:val="ConsPlusNormal"/>
        <w:spacing w:before="220"/>
        <w:ind w:firstLine="540"/>
        <w:jc w:val="both"/>
      </w:pPr>
      <w:r>
        <w:t>- выписку из МКСБ;</w:t>
      </w:r>
    </w:p>
    <w:p w:rsidR="00F94C49" w:rsidRDefault="00F94C49">
      <w:pPr>
        <w:pStyle w:val="ConsPlusNormal"/>
        <w:spacing w:before="220"/>
        <w:ind w:firstLine="540"/>
        <w:jc w:val="both"/>
      </w:pPr>
      <w:r>
        <w:t>- санаторно-курортную карту;</w:t>
      </w:r>
    </w:p>
    <w:p w:rsidR="00F94C49" w:rsidRDefault="00F94C49">
      <w:pPr>
        <w:pStyle w:val="ConsPlusNormal"/>
        <w:spacing w:before="220"/>
        <w:ind w:firstLine="540"/>
        <w:jc w:val="both"/>
      </w:pPr>
      <w:r>
        <w:t>- листок временной нетрудоспособности (открытый).</w:t>
      </w:r>
    </w:p>
    <w:p w:rsidR="00F94C49" w:rsidRDefault="00F94C49">
      <w:pPr>
        <w:pStyle w:val="ConsPlusNormal"/>
        <w:spacing w:before="220"/>
        <w:ind w:firstLine="540"/>
        <w:jc w:val="both"/>
      </w:pPr>
      <w:r>
        <w:t>2. Прием осуществляется в день заезда с 8.00, выезд - в последний день не позднее 20.00.</w:t>
      </w:r>
    </w:p>
    <w:p w:rsidR="00F94C49" w:rsidRDefault="00F94C49">
      <w:pPr>
        <w:pStyle w:val="ConsPlusNormal"/>
        <w:spacing w:before="220"/>
        <w:ind w:firstLine="540"/>
        <w:jc w:val="both"/>
      </w:pPr>
      <w:r>
        <w:t>3. Путевку, указанную в направлении, необходимо оформить в регистратуре не позднее второго дня пребывания в санатории.</w:t>
      </w:r>
    </w:p>
    <w:p w:rsidR="00F94C49" w:rsidRDefault="00F94C49">
      <w:pPr>
        <w:pStyle w:val="ConsPlusNormal"/>
        <w:spacing w:before="220"/>
        <w:ind w:firstLine="540"/>
        <w:jc w:val="both"/>
      </w:pPr>
      <w:r>
        <w:t>4. Прибывшие досрочно, а также больные, которым пребывание в санатории противопоказано, не принимаются.</w:t>
      </w:r>
    </w:p>
    <w:p w:rsidR="00F94C49" w:rsidRDefault="00F94C49">
      <w:pPr>
        <w:pStyle w:val="ConsPlusNormal"/>
        <w:spacing w:before="220"/>
        <w:ind w:firstLine="540"/>
        <w:jc w:val="both"/>
      </w:pPr>
      <w:r>
        <w:t>5. Дни опоздания и досрочного отъезда не восстанавливаются.</w:t>
      </w:r>
    </w:p>
    <w:p w:rsidR="00F94C49" w:rsidRDefault="00F94C49">
      <w:pPr>
        <w:pStyle w:val="ConsPlusNormal"/>
        <w:spacing w:before="220"/>
        <w:ind w:firstLine="540"/>
        <w:jc w:val="both"/>
      </w:pPr>
      <w:r>
        <w:t>6. При невозможности прибытия в санаторий данное направление должно быть возвращено в лечебное учреждение, его выдавшее.</w:t>
      </w:r>
    </w:p>
    <w:p w:rsidR="00F94C49" w:rsidRDefault="00F94C49">
      <w:pPr>
        <w:pStyle w:val="ConsPlusNormal"/>
        <w:ind w:firstLine="540"/>
        <w:jc w:val="both"/>
      </w:pPr>
    </w:p>
    <w:p w:rsidR="00F94C49" w:rsidRDefault="00F94C49">
      <w:pPr>
        <w:pStyle w:val="ConsPlusNonformat"/>
        <w:jc w:val="both"/>
      </w:pPr>
      <w:r>
        <w:rPr>
          <w:sz w:val="18"/>
        </w:rPr>
        <w:t>Ознакомлен ______________/_________________/__________________ __________________</w:t>
      </w:r>
    </w:p>
    <w:p w:rsidR="00F94C49" w:rsidRDefault="00F94C49">
      <w:pPr>
        <w:pStyle w:val="ConsPlusNonformat"/>
        <w:jc w:val="both"/>
      </w:pPr>
      <w:r>
        <w:rPr>
          <w:sz w:val="18"/>
        </w:rPr>
        <w:t xml:space="preserve">           (ФИО больного) (подпись больного) (дата подписания) (телефон пациента)</w:t>
      </w:r>
    </w:p>
    <w:p w:rsidR="00F94C49" w:rsidRDefault="00F94C49">
      <w:pPr>
        <w:pStyle w:val="ConsPlusNormal"/>
        <w:ind w:firstLine="540"/>
        <w:jc w:val="both"/>
      </w:pPr>
    </w:p>
    <w:p w:rsidR="00F94C49" w:rsidRDefault="00F94C49">
      <w:pPr>
        <w:pStyle w:val="ConsPlusNormal"/>
        <w:ind w:firstLine="540"/>
        <w:jc w:val="both"/>
      </w:pPr>
    </w:p>
    <w:p w:rsidR="00F94C49" w:rsidRDefault="00F94C49">
      <w:pPr>
        <w:pStyle w:val="ConsPlusNormal"/>
        <w:ind w:firstLine="540"/>
        <w:jc w:val="both"/>
      </w:pPr>
    </w:p>
    <w:p w:rsidR="00F94C49" w:rsidRDefault="00F94C49">
      <w:pPr>
        <w:pStyle w:val="ConsPlusNormal"/>
        <w:ind w:firstLine="540"/>
        <w:jc w:val="both"/>
      </w:pPr>
    </w:p>
    <w:p w:rsidR="00F94C49" w:rsidRDefault="00F94C49">
      <w:pPr>
        <w:pStyle w:val="ConsPlusNormal"/>
        <w:ind w:firstLine="540"/>
        <w:jc w:val="both"/>
      </w:pPr>
    </w:p>
    <w:p w:rsidR="00F94C49" w:rsidRDefault="00F94C49">
      <w:pPr>
        <w:sectPr w:rsidR="00F94C49">
          <w:pgSz w:w="11905" w:h="16838"/>
          <w:pgMar w:top="1134" w:right="850" w:bottom="1134" w:left="1701" w:header="0" w:footer="0" w:gutter="0"/>
          <w:cols w:space="720"/>
        </w:sectPr>
      </w:pPr>
    </w:p>
    <w:p w:rsidR="00F94C49" w:rsidRDefault="00F94C49">
      <w:pPr>
        <w:pStyle w:val="ConsPlusNormal"/>
        <w:jc w:val="right"/>
        <w:outlineLvl w:val="1"/>
      </w:pPr>
      <w:r>
        <w:t>Приложение 4</w:t>
      </w:r>
    </w:p>
    <w:p w:rsidR="00F94C49" w:rsidRDefault="00F94C49">
      <w:pPr>
        <w:pStyle w:val="ConsPlusNormal"/>
        <w:ind w:firstLine="540"/>
        <w:jc w:val="both"/>
      </w:pPr>
    </w:p>
    <w:p w:rsidR="00F94C49" w:rsidRDefault="00F94C49">
      <w:pPr>
        <w:pStyle w:val="ConsPlusNormal"/>
        <w:jc w:val="center"/>
      </w:pPr>
      <w:bookmarkStart w:id="7" w:name="P261"/>
      <w:bookmarkEnd w:id="7"/>
      <w:r>
        <w:t>Форма журнала &lt;*&gt;</w:t>
      </w:r>
    </w:p>
    <w:p w:rsidR="00F94C49" w:rsidRDefault="00F94C49">
      <w:pPr>
        <w:pStyle w:val="ConsPlusNormal"/>
        <w:jc w:val="center"/>
      </w:pPr>
      <w:r>
        <w:t>регистрации путевок на реабилитацию беременных женщин,</w:t>
      </w:r>
    </w:p>
    <w:p w:rsidR="00F94C49" w:rsidRDefault="00F94C49">
      <w:pPr>
        <w:pStyle w:val="ConsPlusNormal"/>
        <w:jc w:val="center"/>
      </w:pPr>
      <w:proofErr w:type="gramStart"/>
      <w:r>
        <w:t>направляемых</w:t>
      </w:r>
      <w:proofErr w:type="gramEnd"/>
      <w:r>
        <w:t xml:space="preserve"> в специализированные санатории (отделения)</w:t>
      </w:r>
    </w:p>
    <w:p w:rsidR="00F94C49" w:rsidRDefault="00F94C49">
      <w:pPr>
        <w:pStyle w:val="ConsPlusNormal"/>
        <w:jc w:val="center"/>
      </w:pPr>
      <w:r>
        <w:t>___________________ за 201__ г.</w:t>
      </w:r>
    </w:p>
    <w:p w:rsidR="00F94C49" w:rsidRDefault="00F94C4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1417"/>
        <w:gridCol w:w="1134"/>
        <w:gridCol w:w="1077"/>
        <w:gridCol w:w="1531"/>
        <w:gridCol w:w="1077"/>
        <w:gridCol w:w="1134"/>
        <w:gridCol w:w="2551"/>
        <w:gridCol w:w="1417"/>
        <w:gridCol w:w="1417"/>
      </w:tblGrid>
      <w:tr w:rsidR="00F94C49">
        <w:tc>
          <w:tcPr>
            <w:tcW w:w="624" w:type="dxa"/>
          </w:tcPr>
          <w:p w:rsidR="00F94C49" w:rsidRDefault="00F94C4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17" w:type="dxa"/>
          </w:tcPr>
          <w:p w:rsidR="00F94C49" w:rsidRDefault="00F94C49">
            <w:pPr>
              <w:pStyle w:val="ConsPlusNormal"/>
              <w:jc w:val="center"/>
            </w:pPr>
            <w:r>
              <w:t>Фамилия, имя, отчество больного</w:t>
            </w:r>
          </w:p>
        </w:tc>
        <w:tc>
          <w:tcPr>
            <w:tcW w:w="1134" w:type="dxa"/>
          </w:tcPr>
          <w:p w:rsidR="00F94C49" w:rsidRDefault="00F94C49">
            <w:pPr>
              <w:pStyle w:val="ConsPlusNormal"/>
              <w:jc w:val="center"/>
            </w:pPr>
            <w:r>
              <w:t>Возраст</w:t>
            </w:r>
          </w:p>
        </w:tc>
        <w:tc>
          <w:tcPr>
            <w:tcW w:w="1077" w:type="dxa"/>
          </w:tcPr>
          <w:p w:rsidR="00F94C49" w:rsidRDefault="00F94C49">
            <w:pPr>
              <w:pStyle w:val="ConsPlusNormal"/>
              <w:jc w:val="center"/>
            </w:pPr>
            <w:r>
              <w:t>Диагноз</w:t>
            </w:r>
          </w:p>
        </w:tc>
        <w:tc>
          <w:tcPr>
            <w:tcW w:w="1531" w:type="dxa"/>
          </w:tcPr>
          <w:p w:rsidR="00F94C49" w:rsidRDefault="00F94C49">
            <w:pPr>
              <w:pStyle w:val="ConsPlusNormal"/>
              <w:jc w:val="center"/>
            </w:pPr>
            <w:r>
              <w:t>Место работы, должность, профессия</w:t>
            </w:r>
          </w:p>
        </w:tc>
        <w:tc>
          <w:tcPr>
            <w:tcW w:w="1077" w:type="dxa"/>
          </w:tcPr>
          <w:p w:rsidR="00F94C49" w:rsidRDefault="00F94C49">
            <w:pPr>
              <w:pStyle w:val="ConsPlusNormal"/>
              <w:jc w:val="center"/>
            </w:pPr>
            <w:r>
              <w:t>Дата выдачи путевки</w:t>
            </w:r>
          </w:p>
        </w:tc>
        <w:tc>
          <w:tcPr>
            <w:tcW w:w="1134" w:type="dxa"/>
          </w:tcPr>
          <w:p w:rsidR="00F94C49" w:rsidRDefault="00F94C49">
            <w:pPr>
              <w:pStyle w:val="ConsPlusNormal"/>
              <w:jc w:val="center"/>
            </w:pPr>
            <w:r>
              <w:t>Номер путевки</w:t>
            </w:r>
          </w:p>
        </w:tc>
        <w:tc>
          <w:tcPr>
            <w:tcW w:w="2551" w:type="dxa"/>
          </w:tcPr>
          <w:p w:rsidR="00F94C49" w:rsidRDefault="00F94C49">
            <w:pPr>
              <w:pStyle w:val="ConsPlusNormal"/>
              <w:jc w:val="center"/>
            </w:pPr>
            <w:r>
              <w:t>Номер выданного листка нетрудоспособности</w:t>
            </w:r>
          </w:p>
        </w:tc>
        <w:tc>
          <w:tcPr>
            <w:tcW w:w="1417" w:type="dxa"/>
          </w:tcPr>
          <w:p w:rsidR="00F94C49" w:rsidRDefault="00F94C49">
            <w:pPr>
              <w:pStyle w:val="ConsPlusNormal"/>
              <w:jc w:val="center"/>
            </w:pPr>
            <w:r>
              <w:t>Подписи членов врачебной комиссии</w:t>
            </w:r>
          </w:p>
        </w:tc>
        <w:tc>
          <w:tcPr>
            <w:tcW w:w="1417" w:type="dxa"/>
          </w:tcPr>
          <w:p w:rsidR="00F94C49" w:rsidRDefault="00F94C49">
            <w:pPr>
              <w:pStyle w:val="ConsPlusNormal"/>
              <w:jc w:val="center"/>
            </w:pPr>
            <w:r>
              <w:t>Подпись больного</w:t>
            </w:r>
          </w:p>
        </w:tc>
      </w:tr>
      <w:tr w:rsidR="00F94C49">
        <w:tc>
          <w:tcPr>
            <w:tcW w:w="624" w:type="dxa"/>
          </w:tcPr>
          <w:p w:rsidR="00F94C49" w:rsidRDefault="00F94C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F94C49" w:rsidRDefault="00F94C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94C49" w:rsidRDefault="00F94C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F94C49" w:rsidRDefault="00F94C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F94C49" w:rsidRDefault="00F94C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F94C49" w:rsidRDefault="00F94C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F94C49" w:rsidRDefault="00F94C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551" w:type="dxa"/>
          </w:tcPr>
          <w:p w:rsidR="00F94C49" w:rsidRDefault="00F94C4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F94C49" w:rsidRDefault="00F94C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F94C49" w:rsidRDefault="00F94C49">
            <w:pPr>
              <w:pStyle w:val="ConsPlusNormal"/>
              <w:jc w:val="center"/>
            </w:pPr>
            <w:r>
              <w:t>10</w:t>
            </w:r>
          </w:p>
        </w:tc>
      </w:tr>
      <w:tr w:rsidR="00F94C49">
        <w:tc>
          <w:tcPr>
            <w:tcW w:w="624" w:type="dxa"/>
          </w:tcPr>
          <w:p w:rsidR="00F94C49" w:rsidRDefault="00F94C49">
            <w:pPr>
              <w:pStyle w:val="ConsPlusNormal"/>
            </w:pPr>
          </w:p>
        </w:tc>
        <w:tc>
          <w:tcPr>
            <w:tcW w:w="1417" w:type="dxa"/>
          </w:tcPr>
          <w:p w:rsidR="00F94C49" w:rsidRDefault="00F94C49">
            <w:pPr>
              <w:pStyle w:val="ConsPlusNormal"/>
            </w:pPr>
          </w:p>
        </w:tc>
        <w:tc>
          <w:tcPr>
            <w:tcW w:w="1134" w:type="dxa"/>
          </w:tcPr>
          <w:p w:rsidR="00F94C49" w:rsidRDefault="00F94C49">
            <w:pPr>
              <w:pStyle w:val="ConsPlusNormal"/>
            </w:pPr>
          </w:p>
        </w:tc>
        <w:tc>
          <w:tcPr>
            <w:tcW w:w="1077" w:type="dxa"/>
          </w:tcPr>
          <w:p w:rsidR="00F94C49" w:rsidRDefault="00F94C49">
            <w:pPr>
              <w:pStyle w:val="ConsPlusNormal"/>
            </w:pPr>
          </w:p>
        </w:tc>
        <w:tc>
          <w:tcPr>
            <w:tcW w:w="1531" w:type="dxa"/>
          </w:tcPr>
          <w:p w:rsidR="00F94C49" w:rsidRDefault="00F94C49">
            <w:pPr>
              <w:pStyle w:val="ConsPlusNormal"/>
            </w:pPr>
          </w:p>
        </w:tc>
        <w:tc>
          <w:tcPr>
            <w:tcW w:w="1077" w:type="dxa"/>
          </w:tcPr>
          <w:p w:rsidR="00F94C49" w:rsidRDefault="00F94C49">
            <w:pPr>
              <w:pStyle w:val="ConsPlusNormal"/>
            </w:pPr>
          </w:p>
        </w:tc>
        <w:tc>
          <w:tcPr>
            <w:tcW w:w="1134" w:type="dxa"/>
          </w:tcPr>
          <w:p w:rsidR="00F94C49" w:rsidRDefault="00F94C49">
            <w:pPr>
              <w:pStyle w:val="ConsPlusNormal"/>
            </w:pPr>
          </w:p>
        </w:tc>
        <w:tc>
          <w:tcPr>
            <w:tcW w:w="2551" w:type="dxa"/>
          </w:tcPr>
          <w:p w:rsidR="00F94C49" w:rsidRDefault="00F94C49">
            <w:pPr>
              <w:pStyle w:val="ConsPlusNormal"/>
            </w:pPr>
          </w:p>
        </w:tc>
        <w:tc>
          <w:tcPr>
            <w:tcW w:w="1417" w:type="dxa"/>
          </w:tcPr>
          <w:p w:rsidR="00F94C49" w:rsidRDefault="00F94C49">
            <w:pPr>
              <w:pStyle w:val="ConsPlusNormal"/>
            </w:pPr>
          </w:p>
        </w:tc>
        <w:tc>
          <w:tcPr>
            <w:tcW w:w="1417" w:type="dxa"/>
          </w:tcPr>
          <w:p w:rsidR="00F94C49" w:rsidRDefault="00F94C49">
            <w:pPr>
              <w:pStyle w:val="ConsPlusNormal"/>
            </w:pPr>
          </w:p>
        </w:tc>
      </w:tr>
    </w:tbl>
    <w:p w:rsidR="00F94C49" w:rsidRDefault="00F94C49">
      <w:pPr>
        <w:pStyle w:val="ConsPlusNormal"/>
        <w:ind w:firstLine="540"/>
        <w:jc w:val="both"/>
      </w:pPr>
    </w:p>
    <w:p w:rsidR="00F94C49" w:rsidRDefault="00F94C49">
      <w:pPr>
        <w:pStyle w:val="ConsPlusNormal"/>
        <w:ind w:firstLine="540"/>
        <w:jc w:val="both"/>
      </w:pPr>
    </w:p>
    <w:p w:rsidR="00F94C49" w:rsidRDefault="00F94C49">
      <w:pPr>
        <w:pStyle w:val="ConsPlusNormal"/>
        <w:ind w:firstLine="540"/>
        <w:jc w:val="both"/>
      </w:pPr>
    </w:p>
    <w:p w:rsidR="00F94C49" w:rsidRDefault="00F94C49">
      <w:pPr>
        <w:pStyle w:val="ConsPlusNormal"/>
        <w:ind w:firstLine="540"/>
        <w:jc w:val="both"/>
      </w:pPr>
    </w:p>
    <w:p w:rsidR="00F94C49" w:rsidRDefault="00F94C49">
      <w:pPr>
        <w:pStyle w:val="ConsPlusNormal"/>
        <w:ind w:firstLine="540"/>
        <w:jc w:val="both"/>
      </w:pPr>
    </w:p>
    <w:p w:rsidR="00F94C49" w:rsidRDefault="00F94C49">
      <w:pPr>
        <w:pStyle w:val="ConsPlusNormal"/>
        <w:jc w:val="right"/>
        <w:outlineLvl w:val="1"/>
      </w:pPr>
      <w:r>
        <w:t>Приложение 5</w:t>
      </w:r>
    </w:p>
    <w:p w:rsidR="00F94C49" w:rsidRDefault="00F94C49">
      <w:pPr>
        <w:pStyle w:val="ConsPlusNormal"/>
        <w:ind w:firstLine="540"/>
        <w:jc w:val="both"/>
      </w:pPr>
    </w:p>
    <w:p w:rsidR="00F94C49" w:rsidRDefault="00F94C49">
      <w:pPr>
        <w:pStyle w:val="ConsPlusNormal"/>
        <w:jc w:val="center"/>
      </w:pPr>
      <w:r>
        <w:t>Ежемесячный мониторинг</w:t>
      </w:r>
    </w:p>
    <w:p w:rsidR="00F94C49" w:rsidRDefault="00F94C49">
      <w:pPr>
        <w:pStyle w:val="ConsPlusNormal"/>
        <w:jc w:val="center"/>
      </w:pPr>
      <w:r>
        <w:t>по оказанию беременным женщинам групп риска из числа</w:t>
      </w:r>
    </w:p>
    <w:p w:rsidR="00F94C49" w:rsidRDefault="00F94C49">
      <w:pPr>
        <w:pStyle w:val="ConsPlusNormal"/>
        <w:jc w:val="center"/>
      </w:pPr>
      <w:r>
        <w:t>работающих граждан Нижегородской области в системе</w:t>
      </w:r>
    </w:p>
    <w:p w:rsidR="00F94C49" w:rsidRDefault="00F94C49">
      <w:pPr>
        <w:pStyle w:val="ConsPlusNormal"/>
        <w:jc w:val="center"/>
      </w:pPr>
      <w:r>
        <w:t xml:space="preserve">обязательного медицинского страхования </w:t>
      </w:r>
      <w:proofErr w:type="gramStart"/>
      <w:r>
        <w:t>санаторно-курортной</w:t>
      </w:r>
      <w:proofErr w:type="gramEnd"/>
    </w:p>
    <w:p w:rsidR="00F94C49" w:rsidRDefault="00F94C49">
      <w:pPr>
        <w:pStyle w:val="ConsPlusNormal"/>
        <w:jc w:val="center"/>
      </w:pPr>
      <w:r>
        <w:t>помощи по реабилитации непосредственно после стационарного</w:t>
      </w:r>
    </w:p>
    <w:p w:rsidR="00F94C49" w:rsidRDefault="00F94C49">
      <w:pPr>
        <w:pStyle w:val="ConsPlusNormal"/>
        <w:jc w:val="center"/>
      </w:pPr>
      <w:r>
        <w:t>лечения в условиях санаторно-курортных организаций</w:t>
      </w:r>
    </w:p>
    <w:p w:rsidR="00F94C49" w:rsidRDefault="00F94C49">
      <w:pPr>
        <w:pStyle w:val="ConsPlusNormal"/>
        <w:ind w:firstLine="540"/>
        <w:jc w:val="both"/>
      </w:pPr>
    </w:p>
    <w:p w:rsidR="00F94C49" w:rsidRDefault="00F94C49">
      <w:pPr>
        <w:pStyle w:val="ConsPlusNormal"/>
        <w:jc w:val="center"/>
      </w:pPr>
      <w:r>
        <w:t>За период с 01.01.20__ года</w:t>
      </w:r>
    </w:p>
    <w:p w:rsidR="00F94C49" w:rsidRDefault="00F94C49">
      <w:pPr>
        <w:pStyle w:val="ConsPlusNormal"/>
        <w:jc w:val="center"/>
      </w:pPr>
      <w:r>
        <w:t>по ___/________ 20__ года</w:t>
      </w:r>
    </w:p>
    <w:p w:rsidR="00F94C49" w:rsidRDefault="00F94C4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1587"/>
        <w:gridCol w:w="1417"/>
        <w:gridCol w:w="1644"/>
        <w:gridCol w:w="1928"/>
        <w:gridCol w:w="2211"/>
        <w:gridCol w:w="1191"/>
        <w:gridCol w:w="1814"/>
        <w:gridCol w:w="1417"/>
        <w:gridCol w:w="1361"/>
        <w:gridCol w:w="1984"/>
      </w:tblGrid>
      <w:tr w:rsidR="00F94C49">
        <w:tc>
          <w:tcPr>
            <w:tcW w:w="624" w:type="dxa"/>
            <w:vMerge w:val="restart"/>
          </w:tcPr>
          <w:p w:rsidR="00F94C49" w:rsidRDefault="00F94C4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87" w:type="dxa"/>
            <w:vMerge w:val="restart"/>
          </w:tcPr>
          <w:p w:rsidR="00F94C49" w:rsidRDefault="00F94C49">
            <w:pPr>
              <w:pStyle w:val="ConsPlusNormal"/>
              <w:jc w:val="center"/>
            </w:pPr>
            <w:r>
              <w:t>Состояние</w:t>
            </w:r>
          </w:p>
        </w:tc>
        <w:tc>
          <w:tcPr>
            <w:tcW w:w="3061" w:type="dxa"/>
            <w:gridSpan w:val="2"/>
          </w:tcPr>
          <w:p w:rsidR="00F94C49" w:rsidRDefault="00F94C49">
            <w:pPr>
              <w:pStyle w:val="ConsPlusNormal"/>
              <w:jc w:val="center"/>
            </w:pPr>
            <w:r>
              <w:t>Общее количество больных с данной патологией, выбывших из МО, нарастающим итогом на конец отчетного периода</w:t>
            </w:r>
          </w:p>
        </w:tc>
        <w:tc>
          <w:tcPr>
            <w:tcW w:w="1928" w:type="dxa"/>
            <w:vMerge w:val="restart"/>
          </w:tcPr>
          <w:p w:rsidR="00F94C49" w:rsidRDefault="00F94C49">
            <w:pPr>
              <w:pStyle w:val="ConsPlusNormal"/>
              <w:jc w:val="center"/>
            </w:pPr>
            <w:r>
              <w:t>Направлено на долечивание (нарастающим итогом на конец отчетного периода)</w:t>
            </w:r>
          </w:p>
        </w:tc>
        <w:tc>
          <w:tcPr>
            <w:tcW w:w="9978" w:type="dxa"/>
            <w:gridSpan w:val="6"/>
          </w:tcPr>
          <w:p w:rsidR="00F94C49" w:rsidRDefault="00F94C49">
            <w:pPr>
              <w:pStyle w:val="ConsPlusNormal"/>
              <w:jc w:val="center"/>
            </w:pPr>
            <w:proofErr w:type="gramStart"/>
            <w:r>
              <w:t>Не направлены на долечивание (реабилитацию) из числа работающих граждан по причине (нарастающим итогом на конец отчетного периода)</w:t>
            </w:r>
            <w:proofErr w:type="gramEnd"/>
          </w:p>
        </w:tc>
      </w:tr>
      <w:tr w:rsidR="00F94C49">
        <w:tc>
          <w:tcPr>
            <w:tcW w:w="624" w:type="dxa"/>
            <w:vMerge/>
          </w:tcPr>
          <w:p w:rsidR="00F94C49" w:rsidRDefault="00F94C49"/>
        </w:tc>
        <w:tc>
          <w:tcPr>
            <w:tcW w:w="1587" w:type="dxa"/>
            <w:vMerge/>
          </w:tcPr>
          <w:p w:rsidR="00F94C49" w:rsidRDefault="00F94C49"/>
        </w:tc>
        <w:tc>
          <w:tcPr>
            <w:tcW w:w="1417" w:type="dxa"/>
          </w:tcPr>
          <w:p w:rsidR="00F94C49" w:rsidRDefault="00F94C49">
            <w:pPr>
              <w:pStyle w:val="ConsPlusNormal"/>
              <w:jc w:val="center"/>
            </w:pPr>
            <w:r>
              <w:t>выбыло (выписано и умерло), всего</w:t>
            </w:r>
          </w:p>
        </w:tc>
        <w:tc>
          <w:tcPr>
            <w:tcW w:w="1644" w:type="dxa"/>
          </w:tcPr>
          <w:p w:rsidR="00F94C49" w:rsidRDefault="00F94C49">
            <w:pPr>
              <w:pStyle w:val="ConsPlusNormal"/>
              <w:jc w:val="center"/>
            </w:pPr>
            <w:r>
              <w:t>из них работающих граждан</w:t>
            </w:r>
          </w:p>
        </w:tc>
        <w:tc>
          <w:tcPr>
            <w:tcW w:w="1928" w:type="dxa"/>
            <w:vMerge/>
          </w:tcPr>
          <w:p w:rsidR="00F94C49" w:rsidRDefault="00F94C49"/>
        </w:tc>
        <w:tc>
          <w:tcPr>
            <w:tcW w:w="2211" w:type="dxa"/>
          </w:tcPr>
          <w:p w:rsidR="00F94C49" w:rsidRDefault="00F94C49">
            <w:pPr>
              <w:pStyle w:val="ConsPlusNormal"/>
              <w:jc w:val="center"/>
            </w:pPr>
            <w:r>
              <w:t>наличие противопоказаний (чел.)</w:t>
            </w:r>
          </w:p>
        </w:tc>
        <w:tc>
          <w:tcPr>
            <w:tcW w:w="1191" w:type="dxa"/>
          </w:tcPr>
          <w:p w:rsidR="00F94C49" w:rsidRDefault="00F94C49">
            <w:pPr>
              <w:pStyle w:val="ConsPlusNormal"/>
              <w:jc w:val="center"/>
            </w:pPr>
            <w:r>
              <w:t>отказ пациента (чел.)</w:t>
            </w:r>
          </w:p>
        </w:tc>
        <w:tc>
          <w:tcPr>
            <w:tcW w:w="1814" w:type="dxa"/>
          </w:tcPr>
          <w:p w:rsidR="00F94C49" w:rsidRDefault="00F94C49">
            <w:pPr>
              <w:pStyle w:val="ConsPlusNormal"/>
              <w:jc w:val="center"/>
            </w:pPr>
            <w:r>
              <w:t>превышение установленных сроков</w:t>
            </w:r>
          </w:p>
        </w:tc>
        <w:tc>
          <w:tcPr>
            <w:tcW w:w="1417" w:type="dxa"/>
          </w:tcPr>
          <w:p w:rsidR="00F94C49" w:rsidRDefault="00F94C49">
            <w:pPr>
              <w:pStyle w:val="ConsPlusNormal"/>
              <w:jc w:val="center"/>
            </w:pPr>
            <w:r>
              <w:t>отсутствие путевок (чел.)</w:t>
            </w:r>
          </w:p>
        </w:tc>
        <w:tc>
          <w:tcPr>
            <w:tcW w:w="1361" w:type="dxa"/>
          </w:tcPr>
          <w:p w:rsidR="00F94C49" w:rsidRDefault="00F94C49">
            <w:pPr>
              <w:pStyle w:val="ConsPlusNormal"/>
              <w:jc w:val="center"/>
            </w:pPr>
            <w:r>
              <w:t>смерть больного</w:t>
            </w:r>
          </w:p>
        </w:tc>
        <w:tc>
          <w:tcPr>
            <w:tcW w:w="1984" w:type="dxa"/>
          </w:tcPr>
          <w:p w:rsidR="00F94C49" w:rsidRDefault="00F94C49">
            <w:pPr>
              <w:pStyle w:val="ConsPlusNormal"/>
              <w:jc w:val="center"/>
            </w:pPr>
            <w:r>
              <w:t>предложенный срок заезда превышает срок, указанный МО</w:t>
            </w:r>
          </w:p>
        </w:tc>
      </w:tr>
      <w:tr w:rsidR="00F94C49">
        <w:tc>
          <w:tcPr>
            <w:tcW w:w="624" w:type="dxa"/>
          </w:tcPr>
          <w:p w:rsidR="00F94C49" w:rsidRDefault="00F94C49">
            <w:pPr>
              <w:pStyle w:val="ConsPlusNormal"/>
            </w:pPr>
            <w:r>
              <w:t>1.</w:t>
            </w:r>
          </w:p>
        </w:tc>
        <w:tc>
          <w:tcPr>
            <w:tcW w:w="1587" w:type="dxa"/>
          </w:tcPr>
          <w:p w:rsidR="00F94C49" w:rsidRDefault="00F94C49">
            <w:pPr>
              <w:pStyle w:val="ConsPlusNormal"/>
            </w:pPr>
            <w:r>
              <w:t>Беременные женщины групп риска</w:t>
            </w:r>
          </w:p>
        </w:tc>
        <w:tc>
          <w:tcPr>
            <w:tcW w:w="1417" w:type="dxa"/>
          </w:tcPr>
          <w:p w:rsidR="00F94C49" w:rsidRDefault="00F94C49">
            <w:pPr>
              <w:pStyle w:val="ConsPlusNormal"/>
            </w:pPr>
          </w:p>
        </w:tc>
        <w:tc>
          <w:tcPr>
            <w:tcW w:w="1644" w:type="dxa"/>
          </w:tcPr>
          <w:p w:rsidR="00F94C49" w:rsidRDefault="00F94C49">
            <w:pPr>
              <w:pStyle w:val="ConsPlusNormal"/>
            </w:pPr>
          </w:p>
        </w:tc>
        <w:tc>
          <w:tcPr>
            <w:tcW w:w="1928" w:type="dxa"/>
          </w:tcPr>
          <w:p w:rsidR="00F94C49" w:rsidRDefault="00F94C49">
            <w:pPr>
              <w:pStyle w:val="ConsPlusNormal"/>
            </w:pPr>
          </w:p>
        </w:tc>
        <w:tc>
          <w:tcPr>
            <w:tcW w:w="2211" w:type="dxa"/>
          </w:tcPr>
          <w:p w:rsidR="00F94C49" w:rsidRDefault="00F94C49">
            <w:pPr>
              <w:pStyle w:val="ConsPlusNormal"/>
            </w:pPr>
          </w:p>
        </w:tc>
        <w:tc>
          <w:tcPr>
            <w:tcW w:w="1191" w:type="dxa"/>
          </w:tcPr>
          <w:p w:rsidR="00F94C49" w:rsidRDefault="00F94C49">
            <w:pPr>
              <w:pStyle w:val="ConsPlusNormal"/>
            </w:pPr>
          </w:p>
        </w:tc>
        <w:tc>
          <w:tcPr>
            <w:tcW w:w="1814" w:type="dxa"/>
          </w:tcPr>
          <w:p w:rsidR="00F94C49" w:rsidRDefault="00F94C49">
            <w:pPr>
              <w:pStyle w:val="ConsPlusNormal"/>
            </w:pPr>
          </w:p>
        </w:tc>
        <w:tc>
          <w:tcPr>
            <w:tcW w:w="1417" w:type="dxa"/>
          </w:tcPr>
          <w:p w:rsidR="00F94C49" w:rsidRDefault="00F94C49">
            <w:pPr>
              <w:pStyle w:val="ConsPlusNormal"/>
            </w:pPr>
          </w:p>
        </w:tc>
        <w:tc>
          <w:tcPr>
            <w:tcW w:w="1361" w:type="dxa"/>
          </w:tcPr>
          <w:p w:rsidR="00F94C49" w:rsidRDefault="00F94C49">
            <w:pPr>
              <w:pStyle w:val="ConsPlusNormal"/>
            </w:pPr>
          </w:p>
        </w:tc>
        <w:tc>
          <w:tcPr>
            <w:tcW w:w="1984" w:type="dxa"/>
          </w:tcPr>
          <w:p w:rsidR="00F94C49" w:rsidRDefault="00F94C49">
            <w:pPr>
              <w:pStyle w:val="ConsPlusNormal"/>
            </w:pPr>
          </w:p>
        </w:tc>
      </w:tr>
      <w:tr w:rsidR="00F94C49">
        <w:tc>
          <w:tcPr>
            <w:tcW w:w="624" w:type="dxa"/>
          </w:tcPr>
          <w:p w:rsidR="00F94C49" w:rsidRDefault="00F94C49">
            <w:pPr>
              <w:pStyle w:val="ConsPlusNormal"/>
            </w:pPr>
          </w:p>
        </w:tc>
        <w:tc>
          <w:tcPr>
            <w:tcW w:w="1587" w:type="dxa"/>
          </w:tcPr>
          <w:p w:rsidR="00F94C49" w:rsidRDefault="00F94C49">
            <w:pPr>
              <w:pStyle w:val="ConsPlusNormal"/>
            </w:pPr>
            <w:r>
              <w:t>ИТОГО:</w:t>
            </w:r>
          </w:p>
        </w:tc>
        <w:tc>
          <w:tcPr>
            <w:tcW w:w="1417" w:type="dxa"/>
          </w:tcPr>
          <w:p w:rsidR="00F94C49" w:rsidRDefault="00F94C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94C49" w:rsidRDefault="00F94C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F94C49" w:rsidRDefault="00F94C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11" w:type="dxa"/>
          </w:tcPr>
          <w:p w:rsidR="00F94C49" w:rsidRDefault="00F94C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F94C49" w:rsidRDefault="00F94C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14" w:type="dxa"/>
          </w:tcPr>
          <w:p w:rsidR="00F94C49" w:rsidRDefault="00F94C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F94C49" w:rsidRDefault="00F94C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F94C49" w:rsidRDefault="00F94C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F94C49" w:rsidRDefault="00F94C49">
            <w:pPr>
              <w:pStyle w:val="ConsPlusNormal"/>
              <w:jc w:val="center"/>
            </w:pPr>
            <w:r>
              <w:t>0</w:t>
            </w:r>
          </w:p>
        </w:tc>
      </w:tr>
    </w:tbl>
    <w:p w:rsidR="00F94C49" w:rsidRDefault="00F94C49">
      <w:pPr>
        <w:pStyle w:val="ConsPlusNormal"/>
        <w:ind w:firstLine="540"/>
        <w:jc w:val="both"/>
      </w:pPr>
    </w:p>
    <w:p w:rsidR="00F94C49" w:rsidRDefault="00F94C49">
      <w:pPr>
        <w:pStyle w:val="ConsPlusNormal"/>
        <w:ind w:firstLine="540"/>
        <w:jc w:val="both"/>
      </w:pPr>
    </w:p>
    <w:p w:rsidR="00F94C49" w:rsidRDefault="00F94C49">
      <w:pPr>
        <w:pStyle w:val="ConsPlusNormal"/>
        <w:ind w:firstLine="540"/>
        <w:jc w:val="both"/>
      </w:pPr>
    </w:p>
    <w:p w:rsidR="00F94C49" w:rsidRDefault="00F94C49">
      <w:pPr>
        <w:pStyle w:val="ConsPlusNormal"/>
        <w:ind w:firstLine="540"/>
        <w:jc w:val="both"/>
      </w:pPr>
    </w:p>
    <w:p w:rsidR="00F94C49" w:rsidRDefault="00F94C49">
      <w:pPr>
        <w:pStyle w:val="ConsPlusNormal"/>
        <w:ind w:firstLine="540"/>
        <w:jc w:val="both"/>
      </w:pPr>
    </w:p>
    <w:p w:rsidR="00F94C49" w:rsidRDefault="00F94C49">
      <w:pPr>
        <w:pStyle w:val="ConsPlusNormal"/>
        <w:jc w:val="right"/>
        <w:outlineLvl w:val="1"/>
      </w:pPr>
      <w:r>
        <w:t>Приложение 6</w:t>
      </w:r>
    </w:p>
    <w:p w:rsidR="00F94C49" w:rsidRDefault="00F94C49">
      <w:pPr>
        <w:pStyle w:val="ConsPlusNormal"/>
        <w:ind w:firstLine="540"/>
        <w:jc w:val="both"/>
      </w:pPr>
    </w:p>
    <w:p w:rsidR="00F94C49" w:rsidRDefault="00F94C49">
      <w:pPr>
        <w:pStyle w:val="ConsPlusNormal"/>
        <w:jc w:val="center"/>
      </w:pPr>
      <w:bookmarkStart w:id="8" w:name="P355"/>
      <w:bookmarkEnd w:id="8"/>
      <w:r>
        <w:t>Оперативная информация</w:t>
      </w:r>
    </w:p>
    <w:p w:rsidR="00F94C49" w:rsidRDefault="00F94C49">
      <w:pPr>
        <w:pStyle w:val="ConsPlusNormal"/>
        <w:jc w:val="center"/>
      </w:pPr>
      <w:r>
        <w:t>о наличии свободных мест и движении пациентов по оказанию</w:t>
      </w:r>
    </w:p>
    <w:p w:rsidR="00F94C49" w:rsidRDefault="00F94C49">
      <w:pPr>
        <w:pStyle w:val="ConsPlusNormal"/>
        <w:jc w:val="center"/>
      </w:pPr>
      <w:r>
        <w:t>беременным женщинам групп риска из числа работающих граждан</w:t>
      </w:r>
    </w:p>
    <w:p w:rsidR="00F94C49" w:rsidRDefault="00F94C49">
      <w:pPr>
        <w:pStyle w:val="ConsPlusNormal"/>
        <w:jc w:val="center"/>
      </w:pPr>
      <w:r>
        <w:t>санаторно-курортной медицинской помощи по реабилитации</w:t>
      </w:r>
    </w:p>
    <w:p w:rsidR="00F94C49" w:rsidRDefault="00F94C49">
      <w:pPr>
        <w:pStyle w:val="ConsPlusNormal"/>
        <w:jc w:val="center"/>
      </w:pPr>
      <w:r>
        <w:t xml:space="preserve">непосредственно после </w:t>
      </w:r>
      <w:proofErr w:type="gramStart"/>
      <w:r>
        <w:t>стационарного</w:t>
      </w:r>
      <w:proofErr w:type="gramEnd"/>
      <w:r>
        <w:t xml:space="preserve"> лечения в условиях</w:t>
      </w:r>
    </w:p>
    <w:p w:rsidR="00F94C49" w:rsidRDefault="00F94C49">
      <w:pPr>
        <w:pStyle w:val="ConsPlusNormal"/>
        <w:jc w:val="center"/>
      </w:pPr>
      <w:r>
        <w:t>санаторно-курортных организаций</w:t>
      </w:r>
    </w:p>
    <w:p w:rsidR="00F94C49" w:rsidRDefault="00F94C49">
      <w:pPr>
        <w:pStyle w:val="ConsPlusNormal"/>
        <w:ind w:firstLine="540"/>
        <w:jc w:val="both"/>
      </w:pPr>
    </w:p>
    <w:p w:rsidR="00F94C49" w:rsidRDefault="00F94C49">
      <w:pPr>
        <w:pStyle w:val="ConsPlusNormal"/>
        <w:ind w:firstLine="540"/>
        <w:jc w:val="both"/>
      </w:pPr>
      <w:r>
        <w:t>Наименование санаторно-курортной организации ________________ Дата _____</w:t>
      </w:r>
    </w:p>
    <w:p w:rsidR="00F94C49" w:rsidRDefault="00F94C4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3458"/>
        <w:gridCol w:w="1417"/>
        <w:gridCol w:w="1361"/>
        <w:gridCol w:w="1417"/>
        <w:gridCol w:w="1191"/>
      </w:tblGrid>
      <w:tr w:rsidR="00F94C49">
        <w:tc>
          <w:tcPr>
            <w:tcW w:w="737" w:type="dxa"/>
          </w:tcPr>
          <w:p w:rsidR="00F94C49" w:rsidRDefault="00F94C49">
            <w:pPr>
              <w:pStyle w:val="ConsPlusNormal"/>
              <w:jc w:val="center"/>
            </w:pPr>
            <w:r>
              <w:t>N лота</w:t>
            </w:r>
          </w:p>
        </w:tc>
        <w:tc>
          <w:tcPr>
            <w:tcW w:w="3458" w:type="dxa"/>
          </w:tcPr>
          <w:p w:rsidR="00F94C49" w:rsidRDefault="00F94C49">
            <w:pPr>
              <w:pStyle w:val="ConsPlusNormal"/>
              <w:jc w:val="center"/>
            </w:pPr>
            <w:r>
              <w:t>Наименование вида услуг</w:t>
            </w:r>
          </w:p>
        </w:tc>
        <w:tc>
          <w:tcPr>
            <w:tcW w:w="1417" w:type="dxa"/>
          </w:tcPr>
          <w:p w:rsidR="00F94C49" w:rsidRDefault="00F94C49">
            <w:pPr>
              <w:pStyle w:val="ConsPlusNormal"/>
              <w:jc w:val="center"/>
            </w:pPr>
            <w:r>
              <w:t>Кол-во путевок по контракту</w:t>
            </w:r>
          </w:p>
        </w:tc>
        <w:tc>
          <w:tcPr>
            <w:tcW w:w="1361" w:type="dxa"/>
          </w:tcPr>
          <w:p w:rsidR="00F94C49" w:rsidRDefault="00F94C49">
            <w:pPr>
              <w:pStyle w:val="ConsPlusNormal"/>
              <w:jc w:val="center"/>
            </w:pPr>
            <w:r>
              <w:t>Поступило пациентов</w:t>
            </w:r>
          </w:p>
        </w:tc>
        <w:tc>
          <w:tcPr>
            <w:tcW w:w="1417" w:type="dxa"/>
          </w:tcPr>
          <w:p w:rsidR="00F94C49" w:rsidRDefault="00F94C49">
            <w:pPr>
              <w:pStyle w:val="ConsPlusNormal"/>
              <w:jc w:val="center"/>
            </w:pPr>
            <w:r>
              <w:t>Выписано пациентов</w:t>
            </w:r>
          </w:p>
        </w:tc>
        <w:tc>
          <w:tcPr>
            <w:tcW w:w="1191" w:type="dxa"/>
          </w:tcPr>
          <w:p w:rsidR="00F94C49" w:rsidRDefault="00F94C49">
            <w:pPr>
              <w:pStyle w:val="ConsPlusNormal"/>
              <w:jc w:val="center"/>
            </w:pPr>
            <w:r>
              <w:t>Остаток путевок</w:t>
            </w:r>
          </w:p>
        </w:tc>
      </w:tr>
      <w:tr w:rsidR="00F94C49">
        <w:tc>
          <w:tcPr>
            <w:tcW w:w="737" w:type="dxa"/>
          </w:tcPr>
          <w:p w:rsidR="00F94C49" w:rsidRDefault="00F94C49">
            <w:pPr>
              <w:pStyle w:val="ConsPlusNormal"/>
            </w:pPr>
          </w:p>
        </w:tc>
        <w:tc>
          <w:tcPr>
            <w:tcW w:w="3458" w:type="dxa"/>
          </w:tcPr>
          <w:p w:rsidR="00F94C49" w:rsidRDefault="00F94C49">
            <w:pPr>
              <w:pStyle w:val="ConsPlusNormal"/>
              <w:jc w:val="both"/>
            </w:pPr>
            <w:r>
              <w:t>Оказание услуг по долечиванию беременных женщин групп риска непосредственно после стационарного лечения</w:t>
            </w:r>
          </w:p>
        </w:tc>
        <w:tc>
          <w:tcPr>
            <w:tcW w:w="1417" w:type="dxa"/>
          </w:tcPr>
          <w:p w:rsidR="00F94C49" w:rsidRDefault="00F94C49">
            <w:pPr>
              <w:pStyle w:val="ConsPlusNormal"/>
            </w:pPr>
          </w:p>
        </w:tc>
        <w:tc>
          <w:tcPr>
            <w:tcW w:w="1361" w:type="dxa"/>
          </w:tcPr>
          <w:p w:rsidR="00F94C49" w:rsidRDefault="00F94C49">
            <w:pPr>
              <w:pStyle w:val="ConsPlusNormal"/>
            </w:pPr>
          </w:p>
        </w:tc>
        <w:tc>
          <w:tcPr>
            <w:tcW w:w="1417" w:type="dxa"/>
          </w:tcPr>
          <w:p w:rsidR="00F94C49" w:rsidRDefault="00F94C49">
            <w:pPr>
              <w:pStyle w:val="ConsPlusNormal"/>
            </w:pPr>
          </w:p>
        </w:tc>
        <w:tc>
          <w:tcPr>
            <w:tcW w:w="1191" w:type="dxa"/>
          </w:tcPr>
          <w:p w:rsidR="00F94C49" w:rsidRDefault="00F94C49">
            <w:pPr>
              <w:pStyle w:val="ConsPlusNormal"/>
            </w:pPr>
          </w:p>
        </w:tc>
      </w:tr>
    </w:tbl>
    <w:p w:rsidR="00F94C49" w:rsidRDefault="00F94C49">
      <w:pPr>
        <w:pStyle w:val="ConsPlusNormal"/>
        <w:ind w:firstLine="540"/>
        <w:jc w:val="both"/>
      </w:pPr>
    </w:p>
    <w:p w:rsidR="00F94C49" w:rsidRDefault="00F94C49">
      <w:pPr>
        <w:pStyle w:val="ConsPlusNormal"/>
        <w:ind w:firstLine="540"/>
        <w:jc w:val="both"/>
      </w:pPr>
    </w:p>
    <w:p w:rsidR="00F94C49" w:rsidRDefault="00F94C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5165" w:rsidRDefault="009C5165"/>
    <w:sectPr w:rsidR="009C5165" w:rsidSect="003B46E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grammar="clean"/>
  <w:defaultTabStop w:val="708"/>
  <w:characterSpacingControl w:val="doNotCompress"/>
  <w:savePreviewPicture/>
  <w:compat/>
  <w:rsids>
    <w:rsidRoot w:val="00F94C49"/>
    <w:rsid w:val="009C5165"/>
    <w:rsid w:val="00F94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4C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4C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4C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4C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74E17262788A60579B90CFCEDF5E00EE4556A551C914788B24A2DFEF6360010E9989344A446F4B566330EDO9mDM" TargetMode="External"/><Relationship Id="rId13" Type="http://schemas.openxmlformats.org/officeDocument/2006/relationships/hyperlink" Target="consultantplus://offline/ref=3374E17262788A60579B90D9CDB30105EB480AA854C24020DF2AA88AOBm7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374E17262788A60579B90CFCEDF5E00EE4556A557CF1278832CFFD5E73A6C03O0m9M" TargetMode="External"/><Relationship Id="rId12" Type="http://schemas.openxmlformats.org/officeDocument/2006/relationships/hyperlink" Target="consultantplus://offline/ref=3374E17262788A60579B8FC6CBB30105EF4603FE0C9D1B7D8823A2DDF07360010C9E8162O0mF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74E17262788A60579B90CFCEDF5E00EE4556A553CC1E7A832CFFD5E73A6C03O0m9M" TargetMode="External"/><Relationship Id="rId11" Type="http://schemas.openxmlformats.org/officeDocument/2006/relationships/hyperlink" Target="consultantplus://offline/ref=3374E17262788A60579B90CFCEDF5E00EE4556A551CA177E8F25A2DFEF6360010EO9m9M" TargetMode="External"/><Relationship Id="rId5" Type="http://schemas.openxmlformats.org/officeDocument/2006/relationships/hyperlink" Target="consultantplus://offline/ref=8320A552D9955FC70D9793D01154D14BF0D06555E6BA29B7BB744BA010154E171D16D26B99EECA3A2FB075EFN0m0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374E17262788A60579B90CFCEDF5E00EE4556A551C914788B24A2DFEF6360010EO9m9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374E17262788A60579B90CFCEDF5E00EE4556A557CF1278832CFFD5E73A6C03O0m9M" TargetMode="External"/><Relationship Id="rId14" Type="http://schemas.openxmlformats.org/officeDocument/2006/relationships/hyperlink" Target="consultantplus://offline/ref=3374E17262788A60579B90D9CDB30105E8490EA851CE1D2AD773A488B03366544ED98F610900634CO5m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3190</Words>
  <Characters>18189</Characters>
  <Application>Microsoft Office Word</Application>
  <DocSecurity>0</DocSecurity>
  <Lines>151</Lines>
  <Paragraphs>42</Paragraphs>
  <ScaleCrop>false</ScaleCrop>
  <Company/>
  <LinksUpToDate>false</LinksUpToDate>
  <CharactersWithSpaces>21337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2017-11-16T12:38:00Z</dcterms:created>
  <dcterms:modified xsi:type="dcterms:W3CDTF">2017-11-16T12:38:00Z</dcterms:modified>
</cp:coreProperties>
</file>