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48" w:type="dxa"/>
        <w:tblCellMar>
          <w:left w:w="0" w:type="dxa"/>
          <w:right w:w="0" w:type="dxa"/>
        </w:tblCellMar>
        <w:tblLook w:val="04A0" w:firstRow="1" w:lastRow="0" w:firstColumn="1" w:lastColumn="0" w:noHBand="0" w:noVBand="1"/>
      </w:tblPr>
      <w:tblGrid>
        <w:gridCol w:w="4786"/>
      </w:tblGrid>
      <w:tr w:rsidR="00447936" w:rsidRPr="00434310" w:rsidTr="00434310">
        <w:tc>
          <w:tcPr>
            <w:tcW w:w="4786" w:type="dxa"/>
            <w:tcMar>
              <w:top w:w="0" w:type="dxa"/>
              <w:left w:w="108" w:type="dxa"/>
              <w:bottom w:w="0" w:type="dxa"/>
              <w:right w:w="108" w:type="dxa"/>
            </w:tcMar>
            <w:hideMark/>
          </w:tcPr>
          <w:p w:rsidR="00447936" w:rsidRPr="00434310" w:rsidRDefault="00447936" w:rsidP="00A628F2">
            <w:pPr>
              <w:jc w:val="center"/>
              <w:rPr>
                <w:rFonts w:ascii="Times New Roman" w:hAnsi="Times New Roman" w:cs="Times New Roman"/>
                <w:sz w:val="28"/>
                <w:szCs w:val="28"/>
              </w:rPr>
            </w:pPr>
            <w:bookmarkStart w:id="0" w:name="_GoBack"/>
            <w:bookmarkEnd w:id="0"/>
            <w:r w:rsidRPr="00434310">
              <w:rPr>
                <w:rFonts w:ascii="Times New Roman" w:hAnsi="Times New Roman" w:cs="Times New Roman"/>
                <w:sz w:val="28"/>
                <w:szCs w:val="28"/>
              </w:rPr>
              <w:br/>
              <w:t>УТВЕРЖДЕНА</w:t>
            </w:r>
          </w:p>
          <w:p w:rsidR="00447936" w:rsidRPr="00434310" w:rsidRDefault="00447936" w:rsidP="00A628F2">
            <w:pPr>
              <w:jc w:val="center"/>
              <w:rPr>
                <w:rFonts w:ascii="Times New Roman" w:hAnsi="Times New Roman" w:cs="Times New Roman"/>
                <w:sz w:val="28"/>
                <w:szCs w:val="28"/>
              </w:rPr>
            </w:pPr>
            <w:r w:rsidRPr="00434310">
              <w:rPr>
                <w:rFonts w:ascii="Times New Roman" w:hAnsi="Times New Roman" w:cs="Times New Roman"/>
                <w:sz w:val="28"/>
                <w:szCs w:val="28"/>
              </w:rPr>
              <w:t>постановлением Правительства</w:t>
            </w:r>
          </w:p>
          <w:p w:rsidR="00447936" w:rsidRPr="00434310" w:rsidRDefault="00434310" w:rsidP="00A628F2">
            <w:pPr>
              <w:jc w:val="center"/>
              <w:rPr>
                <w:rFonts w:ascii="Times New Roman" w:hAnsi="Times New Roman" w:cs="Times New Roman"/>
                <w:sz w:val="28"/>
                <w:szCs w:val="28"/>
              </w:rPr>
            </w:pPr>
            <w:hyperlink r:id="rId5" w:tooltip="Нижегородская обл." w:history="1">
              <w:r w:rsidR="00447936" w:rsidRPr="00434310">
                <w:rPr>
                  <w:rStyle w:val="a4"/>
                  <w:rFonts w:ascii="Times New Roman" w:hAnsi="Times New Roman" w:cs="Times New Roman"/>
                  <w:sz w:val="28"/>
                  <w:szCs w:val="28"/>
                </w:rPr>
                <w:t>Нижегородской области</w:t>
              </w:r>
            </w:hyperlink>
          </w:p>
          <w:p w:rsidR="00447936" w:rsidRPr="00434310" w:rsidRDefault="00447936" w:rsidP="00A628F2">
            <w:pPr>
              <w:jc w:val="center"/>
              <w:rPr>
                <w:rFonts w:ascii="Times New Roman" w:hAnsi="Times New Roman" w:cs="Times New Roman"/>
                <w:sz w:val="28"/>
                <w:szCs w:val="28"/>
              </w:rPr>
            </w:pPr>
            <w:r w:rsidRPr="00434310">
              <w:rPr>
                <w:rFonts w:ascii="Times New Roman" w:hAnsi="Times New Roman" w:cs="Times New Roman"/>
                <w:sz w:val="28"/>
                <w:szCs w:val="28"/>
              </w:rPr>
              <w:t>от 25 </w:t>
            </w:r>
            <w:hyperlink r:id="rId6" w:tooltip="Декабрь 2012 г." w:history="1">
              <w:r w:rsidRPr="00434310">
                <w:rPr>
                  <w:rStyle w:val="a4"/>
                  <w:rFonts w:ascii="Times New Roman" w:hAnsi="Times New Roman" w:cs="Times New Roman"/>
                  <w:sz w:val="28"/>
                  <w:szCs w:val="28"/>
                </w:rPr>
                <w:t>декабря 2012</w:t>
              </w:r>
            </w:hyperlink>
            <w:r w:rsidRPr="00434310">
              <w:rPr>
                <w:rFonts w:ascii="Times New Roman" w:hAnsi="Times New Roman" w:cs="Times New Roman"/>
                <w:sz w:val="28"/>
                <w:szCs w:val="28"/>
              </w:rPr>
              <w:t> года № 000</w:t>
            </w:r>
          </w:p>
        </w:tc>
      </w:tr>
    </w:tbl>
    <w:p w:rsidR="00A628F2" w:rsidRPr="00434310" w:rsidRDefault="00A628F2" w:rsidP="00A628F2">
      <w:pPr>
        <w:jc w:val="center"/>
        <w:rPr>
          <w:rFonts w:ascii="Times New Roman" w:hAnsi="Times New Roman" w:cs="Times New Roman"/>
          <w:sz w:val="28"/>
          <w:szCs w:val="28"/>
        </w:rPr>
      </w:pPr>
    </w:p>
    <w:p w:rsidR="00447936" w:rsidRPr="00434310" w:rsidRDefault="00447936" w:rsidP="00A628F2">
      <w:pPr>
        <w:jc w:val="center"/>
        <w:rPr>
          <w:rFonts w:ascii="Times New Roman" w:hAnsi="Times New Roman" w:cs="Times New Roman"/>
          <w:sz w:val="28"/>
          <w:szCs w:val="28"/>
        </w:rPr>
      </w:pPr>
      <w:r w:rsidRPr="00434310">
        <w:rPr>
          <w:rFonts w:ascii="Times New Roman" w:hAnsi="Times New Roman" w:cs="Times New Roman"/>
          <w:sz w:val="28"/>
          <w:szCs w:val="28"/>
        </w:rPr>
        <w:t>ПРОГРАММА</w:t>
      </w:r>
    </w:p>
    <w:p w:rsidR="00447936" w:rsidRPr="00434310" w:rsidRDefault="00447936" w:rsidP="00A628F2">
      <w:pPr>
        <w:jc w:val="center"/>
        <w:rPr>
          <w:rFonts w:ascii="Times New Roman" w:hAnsi="Times New Roman" w:cs="Times New Roman"/>
          <w:sz w:val="28"/>
          <w:szCs w:val="28"/>
        </w:rPr>
      </w:pPr>
      <w:r w:rsidRPr="00434310">
        <w:rPr>
          <w:rFonts w:ascii="Times New Roman" w:hAnsi="Times New Roman" w:cs="Times New Roman"/>
          <w:sz w:val="28"/>
          <w:szCs w:val="28"/>
        </w:rPr>
        <w:t>ГОСУДАРСТВЕННЫХ ГАРАНТИЙ БЕСПЛАТНОГО ОКАЗАНИЯ НАСЕЛЕНИЮ НИЖЕГОРОДСКОЙ ОБЛАСТИ МЕДИЦИНСКОЙ ПОМОЩИ НА 2013 ГОД</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I. ОБЩИЕ ПОЛОЖЕНИЯ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Программа государственных гарантий бесплатного оказания </w:t>
      </w:r>
      <w:hyperlink r:id="rId7" w:tooltip="Население Нижегородской области" w:history="1">
        <w:r w:rsidRPr="00434310">
          <w:rPr>
            <w:rStyle w:val="a4"/>
            <w:rFonts w:ascii="Times New Roman" w:hAnsi="Times New Roman" w:cs="Times New Roman"/>
            <w:sz w:val="28"/>
            <w:szCs w:val="28"/>
          </w:rPr>
          <w:t>населению Нижегородской области</w:t>
        </w:r>
      </w:hyperlink>
      <w:r w:rsidRPr="00434310">
        <w:rPr>
          <w:rFonts w:ascii="Times New Roman" w:hAnsi="Times New Roman" w:cs="Times New Roman"/>
          <w:sz w:val="28"/>
          <w:szCs w:val="28"/>
        </w:rPr>
        <w:t xml:space="preserve"> медицинской помощи на 2013 год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434310">
        <w:rPr>
          <w:rFonts w:ascii="Times New Roman" w:hAnsi="Times New Roman" w:cs="Times New Roman"/>
          <w:sz w:val="28"/>
          <w:szCs w:val="28"/>
        </w:rPr>
        <w:t>подушевые</w:t>
      </w:r>
      <w:proofErr w:type="spellEnd"/>
      <w:r w:rsidRPr="00434310">
        <w:rPr>
          <w:rFonts w:ascii="Times New Roman" w:hAnsi="Times New Roman" w:cs="Times New Roman"/>
          <w:sz w:val="28"/>
          <w:szCs w:val="28"/>
        </w:rPr>
        <w:t xml:space="preserve"> нормативы финансирования, структуру тарифов на медицинскую помощь и способы ее оплаты, а также порядок, условия предоставления медицинской помощи, критерии </w:t>
      </w:r>
      <w:hyperlink r:id="rId8" w:tooltip="Системы контроля доступа" w:history="1">
        <w:r w:rsidRPr="00434310">
          <w:rPr>
            <w:rStyle w:val="a4"/>
            <w:rFonts w:ascii="Times New Roman" w:hAnsi="Times New Roman" w:cs="Times New Roman"/>
            <w:sz w:val="28"/>
            <w:szCs w:val="28"/>
          </w:rPr>
          <w:t>доступности</w:t>
        </w:r>
      </w:hyperlink>
      <w:r w:rsidRPr="00434310">
        <w:rPr>
          <w:rFonts w:ascii="Times New Roman" w:hAnsi="Times New Roman" w:cs="Times New Roman"/>
          <w:sz w:val="28"/>
          <w:szCs w:val="28"/>
        </w:rPr>
        <w:t> и качества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Нижегородской области, основанных на данных медицинской </w:t>
      </w:r>
      <w:hyperlink r:id="rId9" w:tooltip="Статистика" w:history="1">
        <w:r w:rsidRPr="00434310">
          <w:rPr>
            <w:rStyle w:val="a4"/>
            <w:rFonts w:ascii="Times New Roman" w:hAnsi="Times New Roman" w:cs="Times New Roman"/>
            <w:sz w:val="28"/>
            <w:szCs w:val="28"/>
          </w:rPr>
          <w:t>статистики</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Программа включает в себя Территориальную программу обязательного медицинского страхования Нижегородской области (далее – Территориальная программа ОМС), установленную в соответствии с </w:t>
      </w:r>
      <w:hyperlink r:id="rId10" w:tooltip="Законы в России" w:history="1">
        <w:r w:rsidRPr="00434310">
          <w:rPr>
            <w:rStyle w:val="a4"/>
            <w:rFonts w:ascii="Times New Roman" w:hAnsi="Times New Roman" w:cs="Times New Roman"/>
            <w:sz w:val="28"/>
            <w:szCs w:val="28"/>
          </w:rPr>
          <w:t>законодательством Российской Федерации</w:t>
        </w:r>
      </w:hyperlink>
      <w:r w:rsidRPr="00434310">
        <w:rPr>
          <w:rFonts w:ascii="Times New Roman" w:hAnsi="Times New Roman" w:cs="Times New Roman"/>
          <w:sz w:val="28"/>
          <w:szCs w:val="28"/>
        </w:rPr>
        <w:t> об обязательном медицинском страховании.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 рамках Программы за счет </w:t>
      </w:r>
      <w:hyperlink r:id="rId11" w:tooltip="Бюджетные ассигнования" w:history="1">
        <w:r w:rsidRPr="00434310">
          <w:rPr>
            <w:rStyle w:val="a4"/>
            <w:rFonts w:ascii="Times New Roman" w:hAnsi="Times New Roman" w:cs="Times New Roman"/>
            <w:sz w:val="28"/>
            <w:szCs w:val="28"/>
          </w:rPr>
          <w:t>бюджетных ассигнований</w:t>
        </w:r>
      </w:hyperlink>
      <w:r w:rsidRPr="00434310">
        <w:rPr>
          <w:rFonts w:ascii="Times New Roman" w:hAnsi="Times New Roman" w:cs="Times New Roman"/>
          <w:sz w:val="28"/>
          <w:szCs w:val="28"/>
        </w:rPr>
        <w:t> соответствующих бюджетов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w:t>
      </w:r>
      <w:hyperlink r:id="rId12" w:tooltip="Профессиональное образование" w:history="1">
        <w:r w:rsidRPr="00434310">
          <w:rPr>
            <w:rStyle w:val="a4"/>
            <w:rFonts w:ascii="Times New Roman" w:hAnsi="Times New Roman" w:cs="Times New Roman"/>
            <w:sz w:val="28"/>
            <w:szCs w:val="28"/>
          </w:rPr>
          <w:t>профессионального образования</w:t>
        </w:r>
      </w:hyperlink>
      <w:r w:rsidRPr="00434310">
        <w:rPr>
          <w:rFonts w:ascii="Times New Roman" w:hAnsi="Times New Roman" w:cs="Times New Roman"/>
          <w:sz w:val="28"/>
          <w:szCs w:val="28"/>
        </w:rPr>
        <w:t> и призыве на военные сборы, а также при направлении на альтернативную </w:t>
      </w:r>
      <w:hyperlink r:id="rId13" w:tooltip="Гражданская служба" w:history="1">
        <w:r w:rsidRPr="00434310">
          <w:rPr>
            <w:rStyle w:val="a4"/>
            <w:rFonts w:ascii="Times New Roman" w:hAnsi="Times New Roman" w:cs="Times New Roman"/>
            <w:sz w:val="28"/>
            <w:szCs w:val="28"/>
          </w:rPr>
          <w:t>гражданскую службу</w:t>
        </w:r>
      </w:hyperlink>
      <w:r w:rsidRPr="00434310">
        <w:rPr>
          <w:rFonts w:ascii="Times New Roman" w:hAnsi="Times New Roman" w:cs="Times New Roman"/>
          <w:sz w:val="28"/>
          <w:szCs w:val="28"/>
        </w:rPr>
        <w:t xml:space="preserve">, за исключением </w:t>
      </w:r>
      <w:r w:rsidRPr="00434310">
        <w:rPr>
          <w:rFonts w:ascii="Times New Roman" w:hAnsi="Times New Roman" w:cs="Times New Roman"/>
          <w:sz w:val="28"/>
          <w:szCs w:val="28"/>
        </w:rPr>
        <w:lastRenderedPageBreak/>
        <w:t>медицинского освидетельствования в целях определения годности граждан к военной службе.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Программа включает в себя: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 Перечень заболеваний (состояний) и перечень видов, форм, условий оказываемой бесплатно медицинской помощи (раздел II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 Порядок и условия предоставления медицинской помощи (раздел III Программы), включая: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2.3. Порядок обеспечения граждан лекарственными препаратами, медицинскими изделиями, донорской кровью и ее компонентами, лечебным питанием, в том числе </w:t>
      </w:r>
      <w:hyperlink r:id="rId14" w:history="1">
        <w:r w:rsidRPr="00434310">
          <w:rPr>
            <w:rStyle w:val="a4"/>
            <w:rFonts w:ascii="Times New Roman" w:hAnsi="Times New Roman" w:cs="Times New Roman"/>
            <w:sz w:val="28"/>
            <w:szCs w:val="28"/>
          </w:rPr>
          <w:t>специализированными</w:t>
        </w:r>
      </w:hyperlink>
      <w:r w:rsidRPr="00434310">
        <w:rPr>
          <w:rFonts w:ascii="Times New Roman" w:hAnsi="Times New Roman" w:cs="Times New Roman"/>
          <w:sz w:val="28"/>
          <w:szCs w:val="28"/>
        </w:rPr>
        <w:t>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2.5. Условия предоставления медицинской помощи, в том числе: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условия пребывания в медицинских организациях при оказании медицинской помощи в стационарных условиях, включая предоставление </w:t>
      </w:r>
      <w:hyperlink r:id="rId15" w:history="1">
        <w:r w:rsidRPr="00434310">
          <w:rPr>
            <w:rStyle w:val="a4"/>
            <w:rFonts w:ascii="Times New Roman" w:hAnsi="Times New Roman" w:cs="Times New Roman"/>
            <w:sz w:val="28"/>
            <w:szCs w:val="28"/>
          </w:rPr>
          <w:t>спального</w:t>
        </w:r>
      </w:hyperlink>
      <w:r w:rsidRPr="00434310">
        <w:rPr>
          <w:rFonts w:ascii="Times New Roman" w:hAnsi="Times New Roman" w:cs="Times New Roman"/>
          <w:sz w:val="28"/>
          <w:szCs w:val="28"/>
        </w:rPr>
        <w:t>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порядок предоставления транспортных услуг при сопровождении медицинским </w:t>
      </w:r>
      <w:hyperlink r:id="rId16" w:history="1">
        <w:r w:rsidRPr="00434310">
          <w:rPr>
            <w:rStyle w:val="a4"/>
            <w:rFonts w:ascii="Times New Roman" w:hAnsi="Times New Roman" w:cs="Times New Roman"/>
            <w:sz w:val="28"/>
            <w:szCs w:val="28"/>
          </w:rPr>
          <w:t>работником</w:t>
        </w:r>
      </w:hyperlink>
      <w:r w:rsidRPr="00434310">
        <w:rPr>
          <w:rFonts w:ascii="Times New Roman" w:hAnsi="Times New Roman" w:cs="Times New Roman"/>
          <w:sz w:val="28"/>
          <w:szCs w:val="28"/>
        </w:rPr>
        <w:t xml:space="preserve"> пациента, находящегося на лечении в стационарных условиях, в целях выполнения порядков оказания медицинской помощи и стандартов </w:t>
      </w:r>
      <w:r w:rsidRPr="00434310">
        <w:rPr>
          <w:rFonts w:ascii="Times New Roman" w:hAnsi="Times New Roman" w:cs="Times New Roman"/>
          <w:sz w:val="28"/>
          <w:szCs w:val="28"/>
        </w:rPr>
        <w:lastRenderedPageBreak/>
        <w:t>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2.6. Перечень мероприятий по профилактике заболеваний и формированию здорового образа жизни, осуществляемых в рамках Программы, 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3. Целевые значения критериев </w:t>
      </w:r>
      <w:hyperlink r:id="rId17" w:tooltip="Системы контроля доступа" w:history="1">
        <w:r w:rsidRPr="00434310">
          <w:rPr>
            <w:rStyle w:val="a4"/>
            <w:rFonts w:ascii="Times New Roman" w:hAnsi="Times New Roman" w:cs="Times New Roman"/>
            <w:sz w:val="28"/>
            <w:szCs w:val="28"/>
          </w:rPr>
          <w:t>доступности</w:t>
        </w:r>
      </w:hyperlink>
      <w:r w:rsidRPr="00434310">
        <w:rPr>
          <w:rFonts w:ascii="Times New Roman" w:hAnsi="Times New Roman" w:cs="Times New Roman"/>
          <w:sz w:val="28"/>
          <w:szCs w:val="28"/>
        </w:rPr>
        <w:t> и качества медицинской помощи, оказываемой в рамках Программы (раздел IV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4. Источники финансового обеспечения оказания медицинской помощи (раздел V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5. Нормативы объема медицинской помощи (раздел VI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6. Утвержденную стоимость Программы по </w:t>
      </w:r>
      <w:hyperlink r:id="rId18" w:tooltip="Источники финансирования" w:history="1">
        <w:r w:rsidRPr="00434310">
          <w:rPr>
            <w:rStyle w:val="a4"/>
            <w:rFonts w:ascii="Times New Roman" w:hAnsi="Times New Roman" w:cs="Times New Roman"/>
            <w:sz w:val="28"/>
            <w:szCs w:val="28"/>
          </w:rPr>
          <w:t>источникам финансирования</w:t>
        </w:r>
      </w:hyperlink>
      <w:r w:rsidRPr="00434310">
        <w:rPr>
          <w:rFonts w:ascii="Times New Roman" w:hAnsi="Times New Roman" w:cs="Times New Roman"/>
          <w:sz w:val="28"/>
          <w:szCs w:val="28"/>
        </w:rPr>
        <w:t xml:space="preserve">, средние нормативы финансовых затрат на единицу объема медицинской помощи, </w:t>
      </w:r>
      <w:proofErr w:type="spellStart"/>
      <w:r w:rsidRPr="00434310">
        <w:rPr>
          <w:rFonts w:ascii="Times New Roman" w:hAnsi="Times New Roman" w:cs="Times New Roman"/>
          <w:sz w:val="28"/>
          <w:szCs w:val="28"/>
        </w:rPr>
        <w:t>подушевые</w:t>
      </w:r>
      <w:proofErr w:type="spellEnd"/>
      <w:r w:rsidRPr="00434310">
        <w:rPr>
          <w:rFonts w:ascii="Times New Roman" w:hAnsi="Times New Roman" w:cs="Times New Roman"/>
          <w:sz w:val="28"/>
          <w:szCs w:val="28"/>
        </w:rPr>
        <w:t xml:space="preserve"> нормативы финансового обеспечения Программы (раздел VII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7. Способы оплаты медицинской помощи при реализации Территориальной программы ОМС, оказываемой застрахованным лицам по обязательному медицинскому страхованию, структуру тарифов на оплату медицинской помощи по обязательному медицинскому страхованию (раздел VIII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8. Перечень жизненно необходимых и важнейших лекарственных препаратов, применяемых в рамках Программы (раздел IX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9.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(раздел X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10. Перечень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(раздел XI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11. Перечень медицинских организаций Нижегородской области, участвующих в реализации Территориальной программы ОМС (раздел XII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 Перечень медицинских организаций, оказывающих высокотехнологичную медицинскую помощь (раздел XIII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II. ПЕРЕЧЕНЬ ЗАБОЛЕВАНИЙ (СОСТОЯНИЙ) И ПЕРЕЧЕНЬ ВИДОВ, ФОРМ, УСЛОВИЙ ОКАЗЫВАЕМОЙ БЕСПЛАТНО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1.  Виды, формы, условия оказания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 рамках Программы бесплатно предоставляются: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первичная медико-санитарная помощь, в том числе доврачебная, врачебная и </w:t>
      </w:r>
      <w:hyperlink r:id="rId19" w:history="1">
        <w:r w:rsidRPr="00434310">
          <w:rPr>
            <w:rStyle w:val="a4"/>
            <w:rFonts w:ascii="Times New Roman" w:hAnsi="Times New Roman" w:cs="Times New Roman"/>
            <w:sz w:val="28"/>
            <w:szCs w:val="28"/>
          </w:rPr>
          <w:t>специализированная</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специализированная медицинская помощь, в том числе высокотехнологичная;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скорая, в том числе скорая специализированная, медицинская помощь;</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паллиативная медицинская помощь в медицинских организациях.</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Понятие «Медицинская организация» используется в Программе в значении, определенном в федеральных законах «Об основах </w:t>
      </w:r>
      <w:hyperlink r:id="rId20" w:tooltip="Охрана, сигнализация, видеонаблюдение" w:history="1">
        <w:r w:rsidRPr="00434310">
          <w:rPr>
            <w:rStyle w:val="a4"/>
            <w:rFonts w:ascii="Times New Roman" w:hAnsi="Times New Roman" w:cs="Times New Roman"/>
            <w:sz w:val="28"/>
            <w:szCs w:val="28"/>
          </w:rPr>
          <w:t>охраны</w:t>
        </w:r>
      </w:hyperlink>
      <w:r w:rsidRPr="00434310">
        <w:rPr>
          <w:rFonts w:ascii="Times New Roman" w:hAnsi="Times New Roman" w:cs="Times New Roman"/>
          <w:sz w:val="28"/>
          <w:szCs w:val="28"/>
        </w:rPr>
        <w:t> здоровья граждан в Российской Федерации» и «Об обязательном медицинской страховании в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w:t>
      </w:r>
      <w:hyperlink r:id="rId21" w:tooltip="Беременность" w:history="1">
        <w:r w:rsidRPr="00434310">
          <w:rPr>
            <w:rStyle w:val="a4"/>
            <w:rFonts w:ascii="Times New Roman" w:hAnsi="Times New Roman" w:cs="Times New Roman"/>
            <w:sz w:val="28"/>
            <w:szCs w:val="28"/>
          </w:rPr>
          <w:t>беременности</w:t>
        </w:r>
      </w:hyperlink>
      <w:r w:rsidRPr="00434310">
        <w:rPr>
          <w:rFonts w:ascii="Times New Roman" w:hAnsi="Times New Roman" w:cs="Times New Roman"/>
          <w:sz w:val="28"/>
          <w:szCs w:val="28"/>
        </w:rPr>
        <w:t>, формированию здорового образа жизни и санитарно-гигиеническому просвещению населения.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w:t>
      </w:r>
      <w:hyperlink r:id="rId22" w:history="1">
        <w:r w:rsidRPr="00434310">
          <w:rPr>
            <w:rStyle w:val="a4"/>
            <w:rFonts w:ascii="Times New Roman" w:hAnsi="Times New Roman" w:cs="Times New Roman"/>
            <w:sz w:val="28"/>
            <w:szCs w:val="28"/>
          </w:rPr>
          <w:t>работниками</w:t>
        </w:r>
      </w:hyperlink>
      <w:r w:rsidRPr="00434310">
        <w:rPr>
          <w:rFonts w:ascii="Times New Roman" w:hAnsi="Times New Roman" w:cs="Times New Roman"/>
          <w:sz w:val="28"/>
          <w:szCs w:val="28"/>
        </w:rPr>
        <w:t> со средним </w:t>
      </w:r>
      <w:hyperlink r:id="rId23" w:tooltip="Медицинские центры" w:history="1">
        <w:r w:rsidRPr="00434310">
          <w:rPr>
            <w:rStyle w:val="a4"/>
            <w:rFonts w:ascii="Times New Roman" w:hAnsi="Times New Roman" w:cs="Times New Roman"/>
            <w:sz w:val="28"/>
            <w:szCs w:val="28"/>
          </w:rPr>
          <w:t>медицинским образованием</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w:t>
      </w:r>
      <w:hyperlink r:id="rId24" w:tooltip="Товары для будущих мам" w:history="1">
        <w:r w:rsidRPr="00434310">
          <w:rPr>
            <w:rStyle w:val="a4"/>
            <w:rFonts w:ascii="Times New Roman" w:hAnsi="Times New Roman" w:cs="Times New Roman"/>
            <w:sz w:val="28"/>
            <w:szCs w:val="28"/>
          </w:rPr>
          <w:t>беременности</w:t>
        </w:r>
      </w:hyperlink>
      <w:r w:rsidRPr="00434310">
        <w:rPr>
          <w:rFonts w:ascii="Times New Roman" w:hAnsi="Times New Roman" w:cs="Times New Roman"/>
          <w:sz w:val="28"/>
          <w:szCs w:val="28"/>
        </w:rPr>
        <w:t>,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w:t>
      </w:r>
      <w:hyperlink r:id="rId25" w:history="1">
        <w:r w:rsidRPr="00434310">
          <w:rPr>
            <w:rStyle w:val="a4"/>
            <w:rFonts w:ascii="Times New Roman" w:hAnsi="Times New Roman" w:cs="Times New Roman"/>
            <w:sz w:val="28"/>
            <w:szCs w:val="28"/>
          </w:rPr>
          <w:t>техники</w:t>
        </w:r>
      </w:hyperlink>
      <w:r w:rsidRPr="00434310">
        <w:rPr>
          <w:rFonts w:ascii="Times New Roman" w:hAnsi="Times New Roman" w:cs="Times New Roman"/>
          <w:sz w:val="28"/>
          <w:szCs w:val="28"/>
        </w:rPr>
        <w:t>, </w:t>
      </w:r>
      <w:hyperlink r:id="rId26" w:tooltip="Информационные технологии" w:history="1">
        <w:r w:rsidRPr="00434310">
          <w:rPr>
            <w:rStyle w:val="a4"/>
            <w:rFonts w:ascii="Times New Roman" w:hAnsi="Times New Roman" w:cs="Times New Roman"/>
            <w:sz w:val="28"/>
            <w:szCs w:val="28"/>
          </w:rPr>
          <w:t>информационных технологий</w:t>
        </w:r>
      </w:hyperlink>
      <w:r w:rsidRPr="00434310">
        <w:rPr>
          <w:rFonts w:ascii="Times New Roman" w:hAnsi="Times New Roman" w:cs="Times New Roman"/>
          <w:sz w:val="28"/>
          <w:szCs w:val="28"/>
        </w:rPr>
        <w:t> и методов генной инженерии, разработанных на основе достижений медицинской </w:t>
      </w:r>
      <w:hyperlink r:id="rId27" w:tooltip="Центр онлайн обучения" w:history="1">
        <w:r w:rsidRPr="00434310">
          <w:rPr>
            <w:rStyle w:val="a4"/>
            <w:rFonts w:ascii="Times New Roman" w:hAnsi="Times New Roman" w:cs="Times New Roman"/>
            <w:sz w:val="28"/>
            <w:szCs w:val="28"/>
          </w:rPr>
          <w:t>науки</w:t>
        </w:r>
      </w:hyperlink>
      <w:r w:rsidRPr="00434310">
        <w:rPr>
          <w:rFonts w:ascii="Times New Roman" w:hAnsi="Times New Roman" w:cs="Times New Roman"/>
          <w:sz w:val="28"/>
          <w:szCs w:val="28"/>
        </w:rPr>
        <w:t> и смежных отраслей науки и </w:t>
      </w:r>
      <w:hyperlink r:id="rId28" w:history="1">
        <w:r w:rsidRPr="00434310">
          <w:rPr>
            <w:rStyle w:val="a4"/>
            <w:rFonts w:ascii="Times New Roman" w:hAnsi="Times New Roman" w:cs="Times New Roman"/>
            <w:sz w:val="28"/>
            <w:szCs w:val="28"/>
          </w:rPr>
          <w:t>техники</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w:t>
      </w:r>
      <w:hyperlink r:id="rId29" w:tooltip="Несчастный случай" w:history="1">
        <w:r w:rsidRPr="00434310">
          <w:rPr>
            <w:rStyle w:val="a4"/>
            <w:rFonts w:ascii="Times New Roman" w:hAnsi="Times New Roman" w:cs="Times New Roman"/>
            <w:sz w:val="28"/>
            <w:szCs w:val="28"/>
          </w:rPr>
          <w:t>несчастных случаях</w:t>
        </w:r>
      </w:hyperlink>
      <w:r w:rsidRPr="00434310">
        <w:rPr>
          <w:rFonts w:ascii="Times New Roman" w:hAnsi="Times New Roman" w:cs="Times New Roman"/>
          <w:sz w:val="28"/>
          <w:szCs w:val="28"/>
        </w:rPr>
        <w:t>, травмах, отравлениях и других состояниях, требующих срочного медицинского вмешательства.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 оказании </w:t>
      </w:r>
      <w:hyperlink r:id="rId30" w:tooltip="Скорая медицинская помощь" w:history="1">
        <w:r w:rsidRPr="00434310">
          <w:rPr>
            <w:rStyle w:val="a4"/>
            <w:rFonts w:ascii="Times New Roman" w:hAnsi="Times New Roman" w:cs="Times New Roman"/>
            <w:sz w:val="28"/>
            <w:szCs w:val="28"/>
          </w:rPr>
          <w:t>скорой медицинской помощи</w:t>
        </w:r>
      </w:hyperlink>
      <w:r w:rsidRPr="00434310">
        <w:rPr>
          <w:rFonts w:ascii="Times New Roman" w:hAnsi="Times New Roman" w:cs="Times New Roman"/>
          <w:sz w:val="28"/>
          <w:szCs w:val="28"/>
        </w:rPr>
        <w:t>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w:t>
      </w:r>
      <w:hyperlink r:id="rId31" w:history="1">
        <w:r w:rsidRPr="00434310">
          <w:rPr>
            <w:rStyle w:val="a4"/>
            <w:rFonts w:ascii="Times New Roman" w:hAnsi="Times New Roman" w:cs="Times New Roman"/>
            <w:sz w:val="28"/>
            <w:szCs w:val="28"/>
          </w:rPr>
          <w:t>женщин</w:t>
        </w:r>
      </w:hyperlink>
      <w:r w:rsidRPr="00434310">
        <w:rPr>
          <w:rFonts w:ascii="Times New Roman" w:hAnsi="Times New Roman" w:cs="Times New Roman"/>
          <w:sz w:val="28"/>
          <w:szCs w:val="28"/>
        </w:rPr>
        <w:t> в период </w:t>
      </w:r>
      <w:hyperlink r:id="rId32" w:tooltip="Товары для будущих мам" w:history="1">
        <w:r w:rsidRPr="00434310">
          <w:rPr>
            <w:rStyle w:val="a4"/>
            <w:rFonts w:ascii="Times New Roman" w:hAnsi="Times New Roman" w:cs="Times New Roman"/>
            <w:sz w:val="28"/>
            <w:szCs w:val="28"/>
          </w:rPr>
          <w:t>беременности</w:t>
        </w:r>
      </w:hyperlink>
      <w:r w:rsidRPr="00434310">
        <w:rPr>
          <w:rFonts w:ascii="Times New Roman" w:hAnsi="Times New Roman" w:cs="Times New Roman"/>
          <w:sz w:val="28"/>
          <w:szCs w:val="28"/>
        </w:rPr>
        <w:t>, родов, послеродовой период и новорожденных, лиц, пострадавших в результате чрезвычайных ситуаций и стихийных бедствий).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w:t>
      </w:r>
      <w:hyperlink r:id="rId33" w:tooltip="Медицинское оборудование" w:history="1">
        <w:r w:rsidRPr="00434310">
          <w:rPr>
            <w:rStyle w:val="a4"/>
            <w:rFonts w:ascii="Times New Roman" w:hAnsi="Times New Roman" w:cs="Times New Roman"/>
            <w:sz w:val="28"/>
            <w:szCs w:val="28"/>
          </w:rPr>
          <w:t>медицинского оборудования</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Паллиативная медицинская помощь оказывается бесплатно в амбулаторных и стационарных условиях медицинскими работниками, прошедшими </w:t>
      </w:r>
      <w:hyperlink r:id="rId34" w:tooltip="Центр онлайн обучения" w:history="1">
        <w:r w:rsidRPr="00434310">
          <w:rPr>
            <w:rStyle w:val="a4"/>
            <w:rFonts w:ascii="Times New Roman" w:hAnsi="Times New Roman" w:cs="Times New Roman"/>
            <w:sz w:val="28"/>
            <w:szCs w:val="28"/>
          </w:rPr>
          <w:t>обучение</w:t>
        </w:r>
      </w:hyperlink>
      <w:r w:rsidRPr="00434310">
        <w:rPr>
          <w:rFonts w:ascii="Times New Roman" w:hAnsi="Times New Roman" w:cs="Times New Roman"/>
          <w:sz w:val="28"/>
          <w:szCs w:val="28"/>
        </w:rPr>
        <w:t>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Медицинская помощь предоставляется в следующих формах:</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участвующей в реализации Программы, в соответствии с действующим законодательством.</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Лица, застрахованные по обязательному медицинскому страхованию в Нижегородской области, имеют право на получение медицинской помощи в рамках Программы, в том числе в рамках базовой программы обязательного медицинского страхования за пределами Нижегородской области на всей территории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Территориальная программа ОМС реализуется на основе договоров, заключаемых между участниками обязательного медицинского страхования, соответствующих </w:t>
      </w:r>
      <w:hyperlink r:id="rId35" w:tooltip="Типовые договора" w:history="1">
        <w:r w:rsidRPr="00434310">
          <w:rPr>
            <w:rStyle w:val="a4"/>
            <w:rFonts w:ascii="Times New Roman" w:hAnsi="Times New Roman" w:cs="Times New Roman"/>
            <w:sz w:val="28"/>
            <w:szCs w:val="28"/>
          </w:rPr>
          <w:t>типовым договорам</w:t>
        </w:r>
      </w:hyperlink>
      <w:r w:rsidRPr="00434310">
        <w:rPr>
          <w:rFonts w:ascii="Times New Roman" w:hAnsi="Times New Roman" w:cs="Times New Roman"/>
          <w:sz w:val="28"/>
          <w:szCs w:val="28"/>
        </w:rPr>
        <w:t>, утверждаемым уполномоченным федеральным органом исполнительной власти.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  Перечень заболеваний (состояний), при которых медицинская помощь оказывается населению бесплатно за счет средств областного бюджета и средств бюджета Территориального фонда обязательного медицинского страхования Нижегородской области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│Группы заболеваний │Класс │ Перечень │ Перечень профилей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и состояний │ по │ </w:t>
      </w:r>
      <w:hyperlink r:id="rId36" w:tooltip="Специалисты" w:history="1">
        <w:r w:rsidRPr="00434310">
          <w:rPr>
            <w:rStyle w:val="a4"/>
            <w:rFonts w:ascii="Times New Roman" w:hAnsi="Times New Roman" w:cs="Times New Roman"/>
            <w:sz w:val="28"/>
            <w:szCs w:val="28"/>
          </w:rPr>
          <w:t>специалистов</w:t>
        </w:r>
      </w:hyperlink>
      <w:r w:rsidRPr="00434310">
        <w:rPr>
          <w:rFonts w:ascii="Times New Roman" w:hAnsi="Times New Roman" w:cs="Times New Roman"/>
          <w:sz w:val="28"/>
          <w:szCs w:val="28"/>
        </w:rPr>
        <w:t>, │ стационарных отделений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│МКБ-10│ оказывающих помощь │ (коек, в том числе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&lt;*&gt; │ &lt;**&gt; │ </w:t>
      </w:r>
      <w:hyperlink r:id="rId37" w:history="1">
        <w:r w:rsidRPr="00434310">
          <w:rPr>
            <w:rStyle w:val="a4"/>
            <w:rFonts w:ascii="Times New Roman" w:hAnsi="Times New Roman" w:cs="Times New Roman"/>
            <w:sz w:val="28"/>
            <w:szCs w:val="28"/>
          </w:rPr>
          <w:t>детских</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│1. Инфекционные и │ I │инфекционист, │инфекционное, </w:t>
      </w:r>
      <w:hyperlink r:id="rId38" w:tooltip="Педиатрия" w:history="1">
        <w:r w:rsidRPr="00434310">
          <w:rPr>
            <w:rStyle w:val="a4"/>
            <w:rFonts w:ascii="Times New Roman" w:hAnsi="Times New Roman" w:cs="Times New Roman"/>
            <w:sz w:val="28"/>
            <w:szCs w:val="28"/>
          </w:rPr>
          <w:t>педиатрическое</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│паразитарные │ │педиатр, </w:t>
      </w:r>
      <w:proofErr w:type="spellStart"/>
      <w:r w:rsidRPr="00434310">
        <w:rPr>
          <w:rFonts w:ascii="Times New Roman" w:hAnsi="Times New Roman" w:cs="Times New Roman"/>
          <w:sz w:val="28"/>
          <w:szCs w:val="28"/>
        </w:rPr>
        <w:t>терапевт,│соматическое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│болезни, за│ │</w:t>
      </w:r>
      <w:hyperlink r:id="rId39" w:tooltip="Хирургия" w:history="1">
        <w:r w:rsidRPr="00434310">
          <w:rPr>
            <w:rStyle w:val="a4"/>
            <w:rFonts w:ascii="Times New Roman" w:hAnsi="Times New Roman" w:cs="Times New Roman"/>
            <w:sz w:val="28"/>
            <w:szCs w:val="28"/>
          </w:rPr>
          <w:t>хирург</w:t>
        </w:r>
      </w:hyperlink>
      <w:r w:rsidRPr="00434310">
        <w:rPr>
          <w:rFonts w:ascii="Times New Roman" w:hAnsi="Times New Roman" w:cs="Times New Roman"/>
          <w:sz w:val="28"/>
          <w:szCs w:val="28"/>
        </w:rPr>
        <w:t>,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"http://pandia.ru/text/categ/wiki/001/217.php" \o "Игры для малышей"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детский</w:t>
      </w:r>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│хирургическое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│исключением │ │хирург │хирургическое для </w:t>
      </w:r>
      <w:hyperlink r:id="rId40" w:history="1">
        <w:r w:rsidRPr="00434310">
          <w:rPr>
            <w:rStyle w:val="a4"/>
            <w:rFonts w:ascii="Times New Roman" w:hAnsi="Times New Roman" w:cs="Times New Roman"/>
            <w:sz w:val="28"/>
            <w:szCs w:val="28"/>
          </w:rPr>
          <w:t>детей</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│болезней, │ │ │терапевтическое,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│передающихся │ │ │гнойное 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│половым путем,│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│туберкулеза, │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│ВИЧ-инфекции и│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│синдрома │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│приобретенного │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│иммунодефицита │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 Инфекции, │ I │</w:t>
      </w:r>
      <w:proofErr w:type="spellStart"/>
      <w:r w:rsidRPr="00434310">
        <w:rPr>
          <w:rFonts w:ascii="Times New Roman" w:hAnsi="Times New Roman" w:cs="Times New Roman"/>
          <w:sz w:val="28"/>
          <w:szCs w:val="28"/>
        </w:rPr>
        <w:t>дерматовенеролог</w:t>
      </w:r>
      <w:proofErr w:type="spellEnd"/>
      <w:r w:rsidRPr="00434310">
        <w:rPr>
          <w:rFonts w:ascii="Times New Roman" w:hAnsi="Times New Roman" w:cs="Times New Roman"/>
          <w:sz w:val="28"/>
          <w:szCs w:val="28"/>
        </w:rPr>
        <w:t>, │</w:t>
      </w:r>
      <w:hyperlink r:id="rId41" w:tooltip="Венерология" w:history="1">
        <w:r w:rsidRPr="00434310">
          <w:rPr>
            <w:rStyle w:val="a4"/>
            <w:rFonts w:ascii="Times New Roman" w:hAnsi="Times New Roman" w:cs="Times New Roman"/>
            <w:sz w:val="28"/>
            <w:szCs w:val="28"/>
          </w:rPr>
          <w:t>венерологическое</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│передаваемые │ │акушер-гинеколог, │</w:t>
      </w:r>
      <w:hyperlink r:id="rId42" w:tooltip="Гинекология" w:history="1">
        <w:r w:rsidRPr="00434310">
          <w:rPr>
            <w:rStyle w:val="a4"/>
            <w:rFonts w:ascii="Times New Roman" w:hAnsi="Times New Roman" w:cs="Times New Roman"/>
            <w:sz w:val="28"/>
            <w:szCs w:val="28"/>
          </w:rPr>
          <w:t>гинекологическое</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│преимущественно │ │</w:t>
      </w:r>
      <w:hyperlink r:id="rId43" w:tooltip="Урология" w:history="1">
        <w:r w:rsidRPr="00434310">
          <w:rPr>
            <w:rStyle w:val="a4"/>
            <w:rFonts w:ascii="Times New Roman" w:hAnsi="Times New Roman" w:cs="Times New Roman"/>
            <w:sz w:val="28"/>
            <w:szCs w:val="28"/>
          </w:rPr>
          <w:t>уролог</w:t>
        </w:r>
      </w:hyperlink>
      <w:r w:rsidRPr="00434310">
        <w:rPr>
          <w:rFonts w:ascii="Times New Roman" w:hAnsi="Times New Roman" w:cs="Times New Roman"/>
          <w:sz w:val="28"/>
          <w:szCs w:val="28"/>
        </w:rPr>
        <w:t>,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"http://pandia.ru/text/categ/wiki/001/68.php"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детский</w:t>
      </w:r>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│гинекологическое</w:t>
      </w:r>
      <w:proofErr w:type="spellEnd"/>
      <w:r w:rsidRPr="00434310">
        <w:rPr>
          <w:rFonts w:ascii="Times New Roman" w:hAnsi="Times New Roman" w:cs="Times New Roman"/>
          <w:sz w:val="28"/>
          <w:szCs w:val="28"/>
        </w:rPr>
        <w:t xml:space="preserve"> для </w:t>
      </w:r>
      <w:hyperlink r:id="rId44" w:history="1">
        <w:r w:rsidRPr="00434310">
          <w:rPr>
            <w:rStyle w:val="a4"/>
            <w:rFonts w:ascii="Times New Roman" w:hAnsi="Times New Roman" w:cs="Times New Roman"/>
            <w:sz w:val="28"/>
            <w:szCs w:val="28"/>
          </w:rPr>
          <w:t>детей</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│половым путем &lt;***&gt;│ │уролог-</w:t>
      </w:r>
      <w:proofErr w:type="spellStart"/>
      <w:r w:rsidRPr="00434310">
        <w:rPr>
          <w:rFonts w:ascii="Times New Roman" w:hAnsi="Times New Roman" w:cs="Times New Roman"/>
          <w:sz w:val="28"/>
          <w:szCs w:val="28"/>
        </w:rPr>
        <w:t>андролог</w:t>
      </w:r>
      <w:proofErr w:type="spellEnd"/>
      <w:r w:rsidRPr="00434310">
        <w:rPr>
          <w:rFonts w:ascii="Times New Roman" w:hAnsi="Times New Roman" w:cs="Times New Roman"/>
          <w:sz w:val="28"/>
          <w:szCs w:val="28"/>
        </w:rPr>
        <w:t xml:space="preserve">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│3. Туберкулез &lt;***&gt;│ I │</w:t>
      </w:r>
      <w:hyperlink r:id="rId45" w:tooltip="Фтизиатрия" w:history="1">
        <w:r w:rsidRPr="00434310">
          <w:rPr>
            <w:rStyle w:val="a4"/>
            <w:rFonts w:ascii="Times New Roman" w:hAnsi="Times New Roman" w:cs="Times New Roman"/>
            <w:sz w:val="28"/>
            <w:szCs w:val="28"/>
          </w:rPr>
          <w:t>фтизиатр</w:t>
        </w:r>
      </w:hyperlink>
      <w:r w:rsidRPr="00434310">
        <w:rPr>
          <w:rFonts w:ascii="Times New Roman" w:hAnsi="Times New Roman" w:cs="Times New Roman"/>
          <w:sz w:val="28"/>
          <w:szCs w:val="28"/>
        </w:rPr>
        <w:t xml:space="preserve">, </w:t>
      </w:r>
      <w:proofErr w:type="spellStart"/>
      <w:r w:rsidRPr="00434310">
        <w:rPr>
          <w:rFonts w:ascii="Times New Roman" w:hAnsi="Times New Roman" w:cs="Times New Roman"/>
          <w:sz w:val="28"/>
          <w:szCs w:val="28"/>
        </w:rPr>
        <w:t>уролог,│туберкулезное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46" w:tooltip="Игры для малышей" w:history="1">
        <w:r w:rsidRPr="00434310">
          <w:rPr>
            <w:rStyle w:val="a4"/>
            <w:rFonts w:ascii="Times New Roman" w:hAnsi="Times New Roman" w:cs="Times New Roman"/>
            <w:sz w:val="28"/>
            <w:szCs w:val="28"/>
          </w:rPr>
          <w:t>детский</w:t>
        </w:r>
      </w:hyperlink>
      <w:r w:rsidRPr="00434310">
        <w:rPr>
          <w:rFonts w:ascii="Times New Roman" w:hAnsi="Times New Roman" w:cs="Times New Roman"/>
          <w:sz w:val="28"/>
          <w:szCs w:val="28"/>
        </w:rPr>
        <w:t> уролог-│торакальной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"http://pandia.ru/text/category/andrologiya/" \o "Андрология"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андролог</w:t>
      </w:r>
      <w:proofErr w:type="spellEnd"/>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 xml:space="preserve">, </w:t>
      </w:r>
      <w:proofErr w:type="spellStart"/>
      <w:r w:rsidRPr="00434310">
        <w:rPr>
          <w:rFonts w:ascii="Times New Roman" w:hAnsi="Times New Roman" w:cs="Times New Roman"/>
          <w:sz w:val="28"/>
          <w:szCs w:val="28"/>
        </w:rPr>
        <w:t>невролог,│хирургическое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│торакальный </w:t>
      </w:r>
      <w:proofErr w:type="spellStart"/>
      <w:r w:rsidRPr="00434310">
        <w:rPr>
          <w:rFonts w:ascii="Times New Roman" w:hAnsi="Times New Roman" w:cs="Times New Roman"/>
          <w:sz w:val="28"/>
          <w:szCs w:val="28"/>
        </w:rPr>
        <w:t>хирург,│хирургическое</w:t>
      </w:r>
      <w:proofErr w:type="spellEnd"/>
      <w:r w:rsidRPr="00434310">
        <w:rPr>
          <w:rFonts w:ascii="Times New Roman" w:hAnsi="Times New Roman" w:cs="Times New Roman"/>
          <w:sz w:val="28"/>
          <w:szCs w:val="28"/>
        </w:rPr>
        <w:t xml:space="preserve">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│хирург, </w:t>
      </w:r>
      <w:proofErr w:type="spellStart"/>
      <w:r w:rsidRPr="00434310">
        <w:rPr>
          <w:rFonts w:ascii="Times New Roman" w:hAnsi="Times New Roman" w:cs="Times New Roman"/>
          <w:sz w:val="28"/>
          <w:szCs w:val="28"/>
        </w:rPr>
        <w:t>детский│гнойное</w:t>
      </w:r>
      <w:proofErr w:type="spellEnd"/>
      <w:r w:rsidRPr="00434310">
        <w:rPr>
          <w:rFonts w:ascii="Times New Roman" w:hAnsi="Times New Roman" w:cs="Times New Roman"/>
          <w:sz w:val="28"/>
          <w:szCs w:val="28"/>
        </w:rPr>
        <w:t xml:space="preserve"> 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│хирург, </w:t>
      </w:r>
      <w:hyperlink r:id="rId47" w:tooltip="Офтальмология" w:history="1">
        <w:r w:rsidRPr="00434310">
          <w:rPr>
            <w:rStyle w:val="a4"/>
            <w:rFonts w:ascii="Times New Roman" w:hAnsi="Times New Roman" w:cs="Times New Roman"/>
            <w:sz w:val="28"/>
            <w:szCs w:val="28"/>
          </w:rPr>
          <w:t>офтальмолог</w:t>
        </w:r>
      </w:hyperlink>
      <w:r w:rsidRPr="00434310">
        <w:rPr>
          <w:rFonts w:ascii="Times New Roman" w:hAnsi="Times New Roman" w:cs="Times New Roman"/>
          <w:sz w:val="28"/>
          <w:szCs w:val="28"/>
        </w:rPr>
        <w:t>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│4. Синдром │ I │инфекционист, │инфекционное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│приобретенного │ │</w:t>
      </w:r>
      <w:hyperlink r:id="rId48" w:tooltip="Аллергология" w:history="1">
        <w:r w:rsidRPr="00434310">
          <w:rPr>
            <w:rStyle w:val="a4"/>
            <w:rFonts w:ascii="Times New Roman" w:hAnsi="Times New Roman" w:cs="Times New Roman"/>
            <w:sz w:val="28"/>
            <w:szCs w:val="28"/>
          </w:rPr>
          <w:t>аллерголог-иммунолог</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│иммунодефицита │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│(СПИД) &lt;***&gt; │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│5. Новообразования │ II │онколог, </w:t>
      </w:r>
      <w:proofErr w:type="spellStart"/>
      <w:r w:rsidRPr="00434310">
        <w:rPr>
          <w:rFonts w:ascii="Times New Roman" w:hAnsi="Times New Roman" w:cs="Times New Roman"/>
          <w:sz w:val="28"/>
          <w:szCs w:val="28"/>
        </w:rPr>
        <w:t>детский│терапевтическое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│онколог, │педиатрическое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49" w:tooltip="Пульмонология" w:history="1">
        <w:r w:rsidRPr="00434310">
          <w:rPr>
            <w:rStyle w:val="a4"/>
            <w:rFonts w:ascii="Times New Roman" w:hAnsi="Times New Roman" w:cs="Times New Roman"/>
            <w:sz w:val="28"/>
            <w:szCs w:val="28"/>
          </w:rPr>
          <w:t>пульмонолог</w:t>
        </w:r>
      </w:hyperlink>
      <w:r w:rsidRPr="00434310">
        <w:rPr>
          <w:rFonts w:ascii="Times New Roman" w:hAnsi="Times New Roman" w:cs="Times New Roman"/>
          <w:sz w:val="28"/>
          <w:szCs w:val="28"/>
        </w:rPr>
        <w:t>, │соматическое,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50" w:tooltip="Гастроэнтерология" w:history="1">
        <w:r w:rsidRPr="00434310">
          <w:rPr>
            <w:rStyle w:val="a4"/>
            <w:rFonts w:ascii="Times New Roman" w:hAnsi="Times New Roman" w:cs="Times New Roman"/>
            <w:sz w:val="28"/>
            <w:szCs w:val="28"/>
          </w:rPr>
          <w:t>гастроэнтеролог</w:t>
        </w:r>
      </w:hyperlink>
      <w:r w:rsidRPr="00434310">
        <w:rPr>
          <w:rFonts w:ascii="Times New Roman" w:hAnsi="Times New Roman" w:cs="Times New Roman"/>
          <w:sz w:val="28"/>
          <w:szCs w:val="28"/>
        </w:rPr>
        <w:t>, │гинекологическое,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│акушер-гинеколог, │гинекологическое для детей,│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│радиолог, </w:t>
      </w:r>
      <w:proofErr w:type="spellStart"/>
      <w:r w:rsidRPr="00434310">
        <w:rPr>
          <w:rFonts w:ascii="Times New Roman" w:hAnsi="Times New Roman" w:cs="Times New Roman"/>
          <w:sz w:val="28"/>
          <w:szCs w:val="28"/>
        </w:rPr>
        <w:t>уролог,│хирургическое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│детский уролог-│хирургическое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андролог</w:t>
      </w:r>
      <w:proofErr w:type="spellEnd"/>
      <w:r w:rsidRPr="00434310">
        <w:rPr>
          <w:rFonts w:ascii="Times New Roman" w:hAnsi="Times New Roman" w:cs="Times New Roman"/>
          <w:sz w:val="28"/>
          <w:szCs w:val="28"/>
        </w:rPr>
        <w:t xml:space="preserve">, </w:t>
      </w:r>
      <w:proofErr w:type="spellStart"/>
      <w:r w:rsidRPr="00434310">
        <w:rPr>
          <w:rFonts w:ascii="Times New Roman" w:hAnsi="Times New Roman" w:cs="Times New Roman"/>
          <w:sz w:val="28"/>
          <w:szCs w:val="28"/>
        </w:rPr>
        <w:t>терапевт,│гнойное</w:t>
      </w:r>
      <w:proofErr w:type="spellEnd"/>
      <w:r w:rsidRPr="00434310">
        <w:rPr>
          <w:rFonts w:ascii="Times New Roman" w:hAnsi="Times New Roman" w:cs="Times New Roman"/>
          <w:sz w:val="28"/>
          <w:szCs w:val="28"/>
        </w:rPr>
        <w:t xml:space="preserve"> 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│педиатр, </w:t>
      </w:r>
      <w:proofErr w:type="spellStart"/>
      <w:r w:rsidRPr="00434310">
        <w:rPr>
          <w:rFonts w:ascii="Times New Roman" w:hAnsi="Times New Roman" w:cs="Times New Roman"/>
          <w:sz w:val="28"/>
          <w:szCs w:val="28"/>
        </w:rPr>
        <w:t>хирург,│</w:t>
      </w:r>
      <w:hyperlink r:id="rId51" w:tooltip="Онкология" w:history="1">
        <w:r w:rsidRPr="00434310">
          <w:rPr>
            <w:rStyle w:val="a4"/>
            <w:rFonts w:ascii="Times New Roman" w:hAnsi="Times New Roman" w:cs="Times New Roman"/>
            <w:sz w:val="28"/>
            <w:szCs w:val="28"/>
          </w:rPr>
          <w:t>онкологическое</w:t>
        </w:r>
        <w:proofErr w:type="spellEnd"/>
      </w:hyperlink>
      <w:r w:rsidRPr="00434310">
        <w:rPr>
          <w:rFonts w:ascii="Times New Roman" w:hAnsi="Times New Roman" w:cs="Times New Roman"/>
          <w:sz w:val="28"/>
          <w:szCs w:val="28"/>
        </w:rPr>
        <w:t> торакальное,│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│детский </w:t>
      </w:r>
      <w:proofErr w:type="spellStart"/>
      <w:r w:rsidRPr="00434310">
        <w:rPr>
          <w:rFonts w:ascii="Times New Roman" w:hAnsi="Times New Roman" w:cs="Times New Roman"/>
          <w:sz w:val="28"/>
          <w:szCs w:val="28"/>
        </w:rPr>
        <w:t>хирург,│онкологическое</w:t>
      </w:r>
      <w:proofErr w:type="spellEnd"/>
      <w:r w:rsidRPr="00434310">
        <w:rPr>
          <w:rFonts w:ascii="Times New Roman" w:hAnsi="Times New Roman" w:cs="Times New Roman"/>
          <w:sz w:val="28"/>
          <w:szCs w:val="28"/>
        </w:rPr>
        <w:t xml:space="preserve">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"http://pandia.ru/text/category/otorinolaringologiya/" \o "Оториноларингология"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оториноларинголог</w:t>
      </w:r>
      <w:proofErr w:type="spellEnd"/>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 │абдоминальное,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│торакальный </w:t>
      </w:r>
      <w:proofErr w:type="spellStart"/>
      <w:r w:rsidRPr="00434310">
        <w:rPr>
          <w:rFonts w:ascii="Times New Roman" w:hAnsi="Times New Roman" w:cs="Times New Roman"/>
          <w:sz w:val="28"/>
          <w:szCs w:val="28"/>
        </w:rPr>
        <w:t>хирург,│онкоурологическое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52" w:history="1">
        <w:r w:rsidRPr="00434310">
          <w:rPr>
            <w:rStyle w:val="a4"/>
            <w:rFonts w:ascii="Times New Roman" w:hAnsi="Times New Roman" w:cs="Times New Roman"/>
            <w:sz w:val="28"/>
            <w:szCs w:val="28"/>
          </w:rPr>
          <w:t>офтальмолог</w:t>
        </w:r>
      </w:hyperlink>
      <w:r w:rsidRPr="00434310">
        <w:rPr>
          <w:rFonts w:ascii="Times New Roman" w:hAnsi="Times New Roman" w:cs="Times New Roman"/>
          <w:sz w:val="28"/>
          <w:szCs w:val="28"/>
        </w:rPr>
        <w:t>, │</w:t>
      </w:r>
      <w:hyperlink r:id="rId53" w:tooltip="Онкогинекология" w:history="1">
        <w:r w:rsidRPr="00434310">
          <w:rPr>
            <w:rStyle w:val="a4"/>
            <w:rFonts w:ascii="Times New Roman" w:hAnsi="Times New Roman" w:cs="Times New Roman"/>
            <w:sz w:val="28"/>
            <w:szCs w:val="28"/>
          </w:rPr>
          <w:t>онкогинекологическое</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│нейрохирург, │онкологическое опухолей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"http://pandia.ru/text/category/koloproktologiya/" \o "Колопроктология"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колопроктолог</w:t>
      </w:r>
      <w:proofErr w:type="spellEnd"/>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 │головы и шеи,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│сердечно-сосудистый │онкологическое опухолей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│хирург, челюстно-│костей, кожи и мягких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│лицевой </w:t>
      </w:r>
      <w:proofErr w:type="spellStart"/>
      <w:r w:rsidRPr="00434310">
        <w:rPr>
          <w:rFonts w:ascii="Times New Roman" w:hAnsi="Times New Roman" w:cs="Times New Roman"/>
          <w:sz w:val="28"/>
          <w:szCs w:val="28"/>
        </w:rPr>
        <w:t>хирург,│тканей</w:t>
      </w:r>
      <w:proofErr w:type="spellEnd"/>
      <w:r w:rsidRPr="00434310">
        <w:rPr>
          <w:rFonts w:ascii="Times New Roman" w:hAnsi="Times New Roman" w:cs="Times New Roman"/>
          <w:sz w:val="28"/>
          <w:szCs w:val="28"/>
        </w:rPr>
        <w:t>, онкологическое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"http://pandia.ru/text/category/travmatologiya/" \o "Травматология"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травматолог-ортопед</w:t>
      </w:r>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,│паллиативное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54" w:tooltip="Гематология" w:history="1">
        <w:r w:rsidRPr="00434310">
          <w:rPr>
            <w:rStyle w:val="a4"/>
            <w:rFonts w:ascii="Times New Roman" w:hAnsi="Times New Roman" w:cs="Times New Roman"/>
            <w:sz w:val="28"/>
            <w:szCs w:val="28"/>
          </w:rPr>
          <w:t>гематолог</w:t>
        </w:r>
      </w:hyperlink>
      <w:r w:rsidRPr="00434310">
        <w:rPr>
          <w:rFonts w:ascii="Times New Roman" w:hAnsi="Times New Roman" w:cs="Times New Roman"/>
          <w:sz w:val="28"/>
          <w:szCs w:val="28"/>
        </w:rPr>
        <w:t>, │онкологическое,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55" w:tooltip="Стоматология" w:history="1">
        <w:r w:rsidRPr="00434310">
          <w:rPr>
            <w:rStyle w:val="a4"/>
            <w:rFonts w:ascii="Times New Roman" w:hAnsi="Times New Roman" w:cs="Times New Roman"/>
            <w:sz w:val="28"/>
            <w:szCs w:val="28"/>
          </w:rPr>
          <w:t>стоматолог-хирург</w:t>
        </w:r>
      </w:hyperlink>
      <w:r w:rsidRPr="00434310">
        <w:rPr>
          <w:rFonts w:ascii="Times New Roman" w:hAnsi="Times New Roman" w:cs="Times New Roman"/>
          <w:sz w:val="28"/>
          <w:szCs w:val="28"/>
        </w:rPr>
        <w:t> │онкологическое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 │ │ │радиологическое, │ │ │ │ │кардиохирургическое,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w:t>
      </w:r>
      <w:hyperlink r:id="rId56" w:tooltip="Проктология" w:history="1">
        <w:r w:rsidRPr="00434310">
          <w:rPr>
            <w:rStyle w:val="a4"/>
            <w:rFonts w:ascii="Times New Roman" w:hAnsi="Times New Roman" w:cs="Times New Roman"/>
            <w:sz w:val="28"/>
            <w:szCs w:val="28"/>
          </w:rPr>
          <w:t>проктологическое</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│урологическое,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w:t>
      </w:r>
      <w:hyperlink r:id="rId57" w:history="1">
        <w:r w:rsidRPr="00434310">
          <w:rPr>
            <w:rStyle w:val="a4"/>
            <w:rFonts w:ascii="Times New Roman" w:hAnsi="Times New Roman" w:cs="Times New Roman"/>
            <w:sz w:val="28"/>
            <w:szCs w:val="28"/>
          </w:rPr>
          <w:t>офтальмологическое</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│травматологическое,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│нейрохирургическое,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│оториноларингологическое,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│гематологическое, │ │ │ │ │</w:t>
      </w:r>
      <w:hyperlink r:id="rId58" w:tooltip="Челюстная хирургия" w:history="1">
        <w:r w:rsidRPr="00434310">
          <w:rPr>
            <w:rStyle w:val="a4"/>
            <w:rFonts w:ascii="Times New Roman" w:hAnsi="Times New Roman" w:cs="Times New Roman"/>
            <w:sz w:val="28"/>
            <w:szCs w:val="28"/>
          </w:rPr>
          <w:t>челюстно-лицевой хирургии</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│стоматологическое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│пульмонологическое,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│гастроэнтерологическое,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│торакальной хирургии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│6. Болезни │ IV │</w:t>
      </w:r>
      <w:hyperlink r:id="rId59" w:tooltip="Эндокринология" w:history="1">
        <w:r w:rsidRPr="00434310">
          <w:rPr>
            <w:rStyle w:val="a4"/>
            <w:rFonts w:ascii="Times New Roman" w:hAnsi="Times New Roman" w:cs="Times New Roman"/>
            <w:sz w:val="28"/>
            <w:szCs w:val="28"/>
          </w:rPr>
          <w:t>эндокринолог</w:t>
        </w:r>
      </w:hyperlink>
      <w:r w:rsidRPr="00434310">
        <w:rPr>
          <w:rFonts w:ascii="Times New Roman" w:hAnsi="Times New Roman" w:cs="Times New Roman"/>
          <w:sz w:val="28"/>
          <w:szCs w:val="28"/>
        </w:rPr>
        <w:t>, │эндокринологическое,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│эндокринной │ │детский │эндокринологическое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│системы, │ │эндокринолог, │детей, терапевтическое,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│расстройства │ │терапевт, </w:t>
      </w:r>
      <w:proofErr w:type="spellStart"/>
      <w:r w:rsidRPr="00434310">
        <w:rPr>
          <w:rFonts w:ascii="Times New Roman" w:hAnsi="Times New Roman" w:cs="Times New Roman"/>
          <w:sz w:val="28"/>
          <w:szCs w:val="28"/>
        </w:rPr>
        <w:t>педиатр,│педиатрическое</w:t>
      </w:r>
      <w:proofErr w:type="spellEnd"/>
      <w:r w:rsidRPr="00434310">
        <w:rPr>
          <w:rFonts w:ascii="Times New Roman" w:hAnsi="Times New Roman" w:cs="Times New Roman"/>
          <w:sz w:val="28"/>
          <w:szCs w:val="28"/>
        </w:rPr>
        <w:t xml:space="preserve">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│питания и нарушения│ │хирург, </w:t>
      </w:r>
      <w:proofErr w:type="spellStart"/>
      <w:r w:rsidRPr="00434310">
        <w:rPr>
          <w:rFonts w:ascii="Times New Roman" w:hAnsi="Times New Roman" w:cs="Times New Roman"/>
          <w:sz w:val="28"/>
          <w:szCs w:val="28"/>
        </w:rPr>
        <w:t>детский│соматическое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│обмена веществ │ │хирург, </w:t>
      </w:r>
      <w:proofErr w:type="spellStart"/>
      <w:r w:rsidRPr="00434310">
        <w:rPr>
          <w:rFonts w:ascii="Times New Roman" w:hAnsi="Times New Roman" w:cs="Times New Roman"/>
          <w:sz w:val="28"/>
          <w:szCs w:val="28"/>
        </w:rPr>
        <w:t>гериатр,│хирургическое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│офтальмолог, │хирургическое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60" w:tooltip="Кардиология" w:history="1">
        <w:r w:rsidRPr="00434310">
          <w:rPr>
            <w:rStyle w:val="a4"/>
            <w:rFonts w:ascii="Times New Roman" w:hAnsi="Times New Roman" w:cs="Times New Roman"/>
            <w:sz w:val="28"/>
            <w:szCs w:val="28"/>
          </w:rPr>
          <w:t>кардиолог</w:t>
        </w:r>
      </w:hyperlink>
      <w:r w:rsidRPr="00434310">
        <w:rPr>
          <w:rFonts w:ascii="Times New Roman" w:hAnsi="Times New Roman" w:cs="Times New Roman"/>
          <w:sz w:val="28"/>
          <w:szCs w:val="28"/>
        </w:rPr>
        <w:t xml:space="preserve">, </w:t>
      </w:r>
      <w:proofErr w:type="spellStart"/>
      <w:r w:rsidRPr="00434310">
        <w:rPr>
          <w:rFonts w:ascii="Times New Roman" w:hAnsi="Times New Roman" w:cs="Times New Roman"/>
          <w:sz w:val="28"/>
          <w:szCs w:val="28"/>
        </w:rPr>
        <w:t>детский│</w:t>
      </w:r>
      <w:hyperlink r:id="rId61" w:tooltip="Нефрология" w:history="1">
        <w:r w:rsidRPr="00434310">
          <w:rPr>
            <w:rStyle w:val="a4"/>
            <w:rFonts w:ascii="Times New Roman" w:hAnsi="Times New Roman" w:cs="Times New Roman"/>
            <w:sz w:val="28"/>
            <w:szCs w:val="28"/>
          </w:rPr>
          <w:t>нефрологическое</w:t>
        </w:r>
        <w:proofErr w:type="spellEnd"/>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│кардиолог, </w:t>
      </w:r>
      <w:proofErr w:type="spellStart"/>
      <w:r w:rsidRPr="00434310">
        <w:rPr>
          <w:rFonts w:ascii="Times New Roman" w:hAnsi="Times New Roman" w:cs="Times New Roman"/>
          <w:sz w:val="28"/>
          <w:szCs w:val="28"/>
        </w:rPr>
        <w:t>нефролог,│офтальмологическое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│акушер-гинеколог, │гинекологическое,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диабетолог</w:t>
      </w:r>
      <w:proofErr w:type="spellEnd"/>
      <w:r w:rsidRPr="00434310">
        <w:rPr>
          <w:rFonts w:ascii="Times New Roman" w:hAnsi="Times New Roman" w:cs="Times New Roman"/>
          <w:sz w:val="28"/>
          <w:szCs w:val="28"/>
        </w:rPr>
        <w:t xml:space="preserve"> │гинекологическое для детей,│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│кардиологическое,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│кардиологическое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 │ │ │детей, кардиологическое│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│для больных с острым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│инфарктом миокарда,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│кардиологическое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│интенсивной терапии,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│паллиативное,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│сестринского ухода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│7. Болезни крови, │ III │гематолог, </w:t>
      </w:r>
      <w:proofErr w:type="spellStart"/>
      <w:r w:rsidRPr="00434310">
        <w:rPr>
          <w:rFonts w:ascii="Times New Roman" w:hAnsi="Times New Roman" w:cs="Times New Roman"/>
          <w:sz w:val="28"/>
          <w:szCs w:val="28"/>
        </w:rPr>
        <w:t>терапевт,│гематологическое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│кроветворных │ │педиатр, </w:t>
      </w:r>
      <w:proofErr w:type="spellStart"/>
      <w:r w:rsidRPr="00434310">
        <w:rPr>
          <w:rFonts w:ascii="Times New Roman" w:hAnsi="Times New Roman" w:cs="Times New Roman"/>
          <w:sz w:val="28"/>
          <w:szCs w:val="28"/>
        </w:rPr>
        <w:t>аллерголог,│терапевтическое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│органов и отдельные│ │</w:t>
      </w:r>
      <w:hyperlink r:id="rId62" w:tooltip="Иммунология" w:history="1">
        <w:r w:rsidRPr="00434310">
          <w:rPr>
            <w:rStyle w:val="a4"/>
            <w:rFonts w:ascii="Times New Roman" w:hAnsi="Times New Roman" w:cs="Times New Roman"/>
            <w:sz w:val="28"/>
            <w:szCs w:val="28"/>
          </w:rPr>
          <w:t>иммунолог</w:t>
        </w:r>
      </w:hyperlink>
      <w:r w:rsidRPr="00434310">
        <w:rPr>
          <w:rFonts w:ascii="Times New Roman" w:hAnsi="Times New Roman" w:cs="Times New Roman"/>
          <w:sz w:val="28"/>
          <w:szCs w:val="28"/>
        </w:rPr>
        <w:t xml:space="preserve">, </w:t>
      </w:r>
      <w:proofErr w:type="spellStart"/>
      <w:r w:rsidRPr="00434310">
        <w:rPr>
          <w:rFonts w:ascii="Times New Roman" w:hAnsi="Times New Roman" w:cs="Times New Roman"/>
          <w:sz w:val="28"/>
          <w:szCs w:val="28"/>
        </w:rPr>
        <w:t>хирург,│хирургическое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│нарушения, │ │детский хирург │хирургическое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hyperlink r:id="rId63" w:tooltip="Вовлечение" w:history="1">
        <w:r w:rsidRPr="00434310">
          <w:rPr>
            <w:rStyle w:val="a4"/>
            <w:rFonts w:ascii="Times New Roman" w:hAnsi="Times New Roman" w:cs="Times New Roman"/>
            <w:sz w:val="28"/>
            <w:szCs w:val="28"/>
          </w:rPr>
          <w:t>вовлекающие</w:t>
        </w:r>
      </w:hyperlink>
      <w:r w:rsidRPr="00434310">
        <w:rPr>
          <w:rFonts w:ascii="Times New Roman" w:hAnsi="Times New Roman" w:cs="Times New Roman"/>
          <w:sz w:val="28"/>
          <w:szCs w:val="28"/>
        </w:rPr>
        <w:t> │ │ │педиатрическое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│иммунный механизм │ │ │соматическое,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w:t>
      </w:r>
      <w:proofErr w:type="spellStart"/>
      <w:r w:rsidRPr="00434310">
        <w:rPr>
          <w:rFonts w:ascii="Times New Roman" w:hAnsi="Times New Roman" w:cs="Times New Roman"/>
          <w:sz w:val="28"/>
          <w:szCs w:val="28"/>
        </w:rPr>
        <w:t>аллергологическое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│сестринского ухода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│8. Психические │ V │</w:t>
      </w:r>
      <w:hyperlink r:id="rId64" w:tooltip="Психиатрия" w:history="1">
        <w:r w:rsidRPr="00434310">
          <w:rPr>
            <w:rStyle w:val="a4"/>
            <w:rFonts w:ascii="Times New Roman" w:hAnsi="Times New Roman" w:cs="Times New Roman"/>
            <w:sz w:val="28"/>
            <w:szCs w:val="28"/>
          </w:rPr>
          <w:t>психиатр</w:t>
        </w:r>
      </w:hyperlink>
      <w:r w:rsidRPr="00434310">
        <w:rPr>
          <w:rFonts w:ascii="Times New Roman" w:hAnsi="Times New Roman" w:cs="Times New Roman"/>
          <w:sz w:val="28"/>
          <w:szCs w:val="28"/>
        </w:rPr>
        <w:t>, психиатр-│психиатрическое,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│расстройства и│ │</w:t>
      </w:r>
      <w:hyperlink r:id="rId65" w:tooltip="Наркология" w:history="1">
        <w:r w:rsidRPr="00434310">
          <w:rPr>
            <w:rStyle w:val="a4"/>
            <w:rFonts w:ascii="Times New Roman" w:hAnsi="Times New Roman" w:cs="Times New Roman"/>
            <w:sz w:val="28"/>
            <w:szCs w:val="28"/>
          </w:rPr>
          <w:t>нарколог</w:t>
        </w:r>
      </w:hyperlink>
      <w:r w:rsidRPr="00434310">
        <w:rPr>
          <w:rFonts w:ascii="Times New Roman" w:hAnsi="Times New Roman" w:cs="Times New Roman"/>
          <w:sz w:val="28"/>
          <w:szCs w:val="28"/>
        </w:rPr>
        <w:t>, │наркологическое,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│расстройства │ │</w:t>
      </w:r>
      <w:hyperlink r:id="rId66" w:history="1">
        <w:r w:rsidRPr="00434310">
          <w:rPr>
            <w:rStyle w:val="a4"/>
            <w:rFonts w:ascii="Times New Roman" w:hAnsi="Times New Roman" w:cs="Times New Roman"/>
            <w:sz w:val="28"/>
            <w:szCs w:val="28"/>
          </w:rPr>
          <w:t>психотерапевт</w:t>
        </w:r>
      </w:hyperlink>
      <w:r w:rsidRPr="00434310">
        <w:rPr>
          <w:rFonts w:ascii="Times New Roman" w:hAnsi="Times New Roman" w:cs="Times New Roman"/>
          <w:sz w:val="28"/>
          <w:szCs w:val="28"/>
        </w:rPr>
        <w:t>, │</w:t>
      </w:r>
      <w:hyperlink r:id="rId67" w:history="1">
        <w:r w:rsidRPr="00434310">
          <w:rPr>
            <w:rStyle w:val="a4"/>
            <w:rFonts w:ascii="Times New Roman" w:hAnsi="Times New Roman" w:cs="Times New Roman"/>
            <w:sz w:val="28"/>
            <w:szCs w:val="28"/>
          </w:rPr>
          <w:t>психосоматическое</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│поведения &lt;***&gt; │ │сексолог │психиатрическое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│судебно-психиатрической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│экспертизы, │ │ │ │ │реабилитационное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│больных с заболеваниями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│центральной нервной системы│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│и органов чувств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│9. Наркологические │ V │психиатр, психиатр-│наркологическое,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│заболевания &lt;***&gt; │ │нарколог │психиатрическое,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│психосоматическое,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│психиатрическое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│судебно-психиатрической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│экспертизы,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│реабилитационное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│больных с заболеваниями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│центральной нервной системы│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│и органов чувств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│10. Болезни нервной│ VI │невролог, </w:t>
      </w:r>
      <w:proofErr w:type="spellStart"/>
      <w:r w:rsidRPr="00434310">
        <w:rPr>
          <w:rFonts w:ascii="Times New Roman" w:hAnsi="Times New Roman" w:cs="Times New Roman"/>
          <w:sz w:val="28"/>
          <w:szCs w:val="28"/>
        </w:rPr>
        <w:t>терапевт,│</w:t>
      </w:r>
      <w:hyperlink r:id="rId68" w:tooltip="Неврология" w:history="1">
        <w:r w:rsidRPr="00434310">
          <w:rPr>
            <w:rStyle w:val="a4"/>
            <w:rFonts w:ascii="Times New Roman" w:hAnsi="Times New Roman" w:cs="Times New Roman"/>
            <w:sz w:val="28"/>
            <w:szCs w:val="28"/>
          </w:rPr>
          <w:t>неврологическое</w:t>
        </w:r>
        <w:proofErr w:type="spellEnd"/>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│системы │ │нейрохирург, │терапевтическое,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│инфекционист, │нейрохирургическое,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│гериатр, </w:t>
      </w:r>
      <w:proofErr w:type="spellStart"/>
      <w:r w:rsidRPr="00434310">
        <w:rPr>
          <w:rFonts w:ascii="Times New Roman" w:hAnsi="Times New Roman" w:cs="Times New Roman"/>
          <w:sz w:val="28"/>
          <w:szCs w:val="28"/>
        </w:rPr>
        <w:t>педиатр,│инфекционное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профпатолог</w:t>
      </w:r>
      <w:proofErr w:type="spellEnd"/>
      <w:r w:rsidRPr="00434310">
        <w:rPr>
          <w:rFonts w:ascii="Times New Roman" w:hAnsi="Times New Roman" w:cs="Times New Roman"/>
          <w:sz w:val="28"/>
          <w:szCs w:val="28"/>
        </w:rPr>
        <w:t>&lt;***&gt; │педиатрическое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│неврологическое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│больных с острым нарушением│</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│мозгового кровообращения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w:t>
      </w:r>
      <w:proofErr w:type="spellStart"/>
      <w:r w:rsidRPr="00434310">
        <w:rPr>
          <w:rFonts w:ascii="Times New Roman" w:hAnsi="Times New Roman" w:cs="Times New Roman"/>
          <w:sz w:val="28"/>
          <w:szCs w:val="28"/>
        </w:rPr>
        <w:t>профпатологическое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│психоневрологическое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│детей, неврологическое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│интенсивной терапии,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│сестринского ухода,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 │ │ │реабилитационное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│больных с заболеваниями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│центральной нервной системы│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│и органов чувств,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│реабилитационное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│реабилитационное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│больных с заболеваниями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│опорно-двигательного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│аппарата и периферической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│нервной системы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│11. Болезни глаза и│ VII │офтальмолог, </w:t>
      </w:r>
      <w:proofErr w:type="spellStart"/>
      <w:r w:rsidRPr="00434310">
        <w:rPr>
          <w:rFonts w:ascii="Times New Roman" w:hAnsi="Times New Roman" w:cs="Times New Roman"/>
          <w:sz w:val="28"/>
          <w:szCs w:val="28"/>
        </w:rPr>
        <w:t>хирург,│офтальмологическое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│его придаточного│ │детский </w:t>
      </w:r>
      <w:proofErr w:type="spellStart"/>
      <w:r w:rsidRPr="00434310">
        <w:rPr>
          <w:rFonts w:ascii="Times New Roman" w:hAnsi="Times New Roman" w:cs="Times New Roman"/>
          <w:sz w:val="28"/>
          <w:szCs w:val="28"/>
        </w:rPr>
        <w:t>хирург,│хирургическое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│аппарата │ │</w:t>
      </w:r>
      <w:proofErr w:type="spellStart"/>
      <w:r w:rsidRPr="00434310">
        <w:rPr>
          <w:rFonts w:ascii="Times New Roman" w:hAnsi="Times New Roman" w:cs="Times New Roman"/>
          <w:sz w:val="28"/>
          <w:szCs w:val="28"/>
        </w:rPr>
        <w:t>профпатолог</w:t>
      </w:r>
      <w:proofErr w:type="spellEnd"/>
      <w:r w:rsidRPr="00434310">
        <w:rPr>
          <w:rFonts w:ascii="Times New Roman" w:hAnsi="Times New Roman" w:cs="Times New Roman"/>
          <w:sz w:val="28"/>
          <w:szCs w:val="28"/>
        </w:rPr>
        <w:t>&lt;***&gt; │хирургическое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 Болезни уха и│ VIII │</w:t>
      </w:r>
      <w:proofErr w:type="spellStart"/>
      <w:r w:rsidRPr="00434310">
        <w:rPr>
          <w:rFonts w:ascii="Times New Roman" w:hAnsi="Times New Roman" w:cs="Times New Roman"/>
          <w:sz w:val="28"/>
          <w:szCs w:val="28"/>
        </w:rPr>
        <w:t>оториноларинголог</w:t>
      </w:r>
      <w:proofErr w:type="spellEnd"/>
      <w:r w:rsidRPr="00434310">
        <w:rPr>
          <w:rFonts w:ascii="Times New Roman" w:hAnsi="Times New Roman" w:cs="Times New Roman"/>
          <w:sz w:val="28"/>
          <w:szCs w:val="28"/>
        </w:rPr>
        <w:t>, │оториноларингологическое,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│сосцевидного │ │</w:t>
      </w:r>
      <w:proofErr w:type="spellStart"/>
      <w:r w:rsidRPr="00434310">
        <w:rPr>
          <w:rFonts w:ascii="Times New Roman" w:hAnsi="Times New Roman" w:cs="Times New Roman"/>
          <w:sz w:val="28"/>
          <w:szCs w:val="28"/>
        </w:rPr>
        <w:t>сурдолог</w:t>
      </w:r>
      <w:proofErr w:type="spellEnd"/>
      <w:r w:rsidRPr="00434310">
        <w:rPr>
          <w:rFonts w:ascii="Times New Roman" w:hAnsi="Times New Roman" w:cs="Times New Roman"/>
          <w:sz w:val="28"/>
          <w:szCs w:val="28"/>
        </w:rPr>
        <w:t xml:space="preserve"> - │хирургическое,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│отростка │ │</w:t>
      </w:r>
      <w:proofErr w:type="spellStart"/>
      <w:r w:rsidRPr="00434310">
        <w:rPr>
          <w:rFonts w:ascii="Times New Roman" w:hAnsi="Times New Roman" w:cs="Times New Roman"/>
          <w:sz w:val="28"/>
          <w:szCs w:val="28"/>
        </w:rPr>
        <w:t>оториноларинголог</w:t>
      </w:r>
      <w:proofErr w:type="spellEnd"/>
      <w:r w:rsidRPr="00434310">
        <w:rPr>
          <w:rFonts w:ascii="Times New Roman" w:hAnsi="Times New Roman" w:cs="Times New Roman"/>
          <w:sz w:val="28"/>
          <w:szCs w:val="28"/>
        </w:rPr>
        <w:t>, │хирургическое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│педиатр, │инфекционное,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│инфекционист, │педиатрическое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│челюстно-лицевой │соматическое,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│хирург, </w:t>
      </w:r>
      <w:proofErr w:type="spellStart"/>
      <w:r w:rsidRPr="00434310">
        <w:rPr>
          <w:rFonts w:ascii="Times New Roman" w:hAnsi="Times New Roman" w:cs="Times New Roman"/>
          <w:sz w:val="28"/>
          <w:szCs w:val="28"/>
        </w:rPr>
        <w:t>детский│челюстно-лицевой</w:t>
      </w:r>
      <w:proofErr w:type="spellEnd"/>
      <w:r w:rsidRPr="00434310">
        <w:rPr>
          <w:rFonts w:ascii="Times New Roman" w:hAnsi="Times New Roman" w:cs="Times New Roman"/>
          <w:sz w:val="28"/>
          <w:szCs w:val="28"/>
        </w:rPr>
        <w:t xml:space="preserve">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│хирург, </w:t>
      </w:r>
      <w:proofErr w:type="spellStart"/>
      <w:r w:rsidRPr="00434310">
        <w:rPr>
          <w:rFonts w:ascii="Times New Roman" w:hAnsi="Times New Roman" w:cs="Times New Roman"/>
          <w:sz w:val="28"/>
          <w:szCs w:val="28"/>
        </w:rPr>
        <w:t>профпатолог│стоматологическое</w:t>
      </w:r>
      <w:proofErr w:type="spellEnd"/>
      <w:r w:rsidRPr="00434310">
        <w:rPr>
          <w:rFonts w:ascii="Times New Roman" w:hAnsi="Times New Roman" w:cs="Times New Roman"/>
          <w:sz w:val="28"/>
          <w:szCs w:val="28"/>
        </w:rPr>
        <w:t xml:space="preserve"> детское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│&lt;***&gt;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│13. Болезни системы│ IX │кардиолог, </w:t>
      </w:r>
      <w:proofErr w:type="spellStart"/>
      <w:r w:rsidRPr="00434310">
        <w:rPr>
          <w:rFonts w:ascii="Times New Roman" w:hAnsi="Times New Roman" w:cs="Times New Roman"/>
          <w:sz w:val="28"/>
          <w:szCs w:val="28"/>
        </w:rPr>
        <w:t>детский│кардиологическое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│кровообращения │ │кардиолог, │кардиологическое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│ревматолог, │детей, ревматологическое,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│терапевт, </w:t>
      </w:r>
      <w:proofErr w:type="spellStart"/>
      <w:r w:rsidRPr="00434310">
        <w:rPr>
          <w:rFonts w:ascii="Times New Roman" w:hAnsi="Times New Roman" w:cs="Times New Roman"/>
          <w:sz w:val="28"/>
          <w:szCs w:val="28"/>
        </w:rPr>
        <w:t>педиатр,│кардиологическое</w:t>
      </w:r>
      <w:proofErr w:type="spellEnd"/>
      <w:r w:rsidRPr="00434310">
        <w:rPr>
          <w:rFonts w:ascii="Times New Roman" w:hAnsi="Times New Roman" w:cs="Times New Roman"/>
          <w:sz w:val="28"/>
          <w:szCs w:val="28"/>
        </w:rPr>
        <w:t xml:space="preserve">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│торакальный </w:t>
      </w:r>
      <w:proofErr w:type="spellStart"/>
      <w:r w:rsidRPr="00434310">
        <w:rPr>
          <w:rFonts w:ascii="Times New Roman" w:hAnsi="Times New Roman" w:cs="Times New Roman"/>
          <w:sz w:val="28"/>
          <w:szCs w:val="28"/>
        </w:rPr>
        <w:t>хирург,│интенсивной</w:t>
      </w:r>
      <w:proofErr w:type="spellEnd"/>
      <w:r w:rsidRPr="00434310">
        <w:rPr>
          <w:rFonts w:ascii="Times New Roman" w:hAnsi="Times New Roman" w:cs="Times New Roman"/>
          <w:sz w:val="28"/>
          <w:szCs w:val="28"/>
        </w:rPr>
        <w:t xml:space="preserve"> терапии,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│сердечно-сосудистый │кардиологическое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│хирург, </w:t>
      </w:r>
      <w:proofErr w:type="spellStart"/>
      <w:r w:rsidRPr="00434310">
        <w:rPr>
          <w:rFonts w:ascii="Times New Roman" w:hAnsi="Times New Roman" w:cs="Times New Roman"/>
          <w:sz w:val="28"/>
          <w:szCs w:val="28"/>
        </w:rPr>
        <w:t>хирург,│больных</w:t>
      </w:r>
      <w:proofErr w:type="spellEnd"/>
      <w:r w:rsidRPr="00434310">
        <w:rPr>
          <w:rFonts w:ascii="Times New Roman" w:hAnsi="Times New Roman" w:cs="Times New Roman"/>
          <w:sz w:val="28"/>
          <w:szCs w:val="28"/>
        </w:rPr>
        <w:t xml:space="preserve"> острым инфарктом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│детский </w:t>
      </w:r>
      <w:proofErr w:type="spellStart"/>
      <w:r w:rsidRPr="00434310">
        <w:rPr>
          <w:rFonts w:ascii="Times New Roman" w:hAnsi="Times New Roman" w:cs="Times New Roman"/>
          <w:sz w:val="28"/>
          <w:szCs w:val="28"/>
        </w:rPr>
        <w:t>хирург,│миокарда</w:t>
      </w:r>
      <w:proofErr w:type="spellEnd"/>
      <w:r w:rsidRPr="00434310">
        <w:rPr>
          <w:rFonts w:ascii="Times New Roman" w:hAnsi="Times New Roman" w:cs="Times New Roman"/>
          <w:sz w:val="28"/>
          <w:szCs w:val="28"/>
        </w:rPr>
        <w:t>, терапевтическое,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│невролог, гериатр │педиатрическое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│соматическое, торакальной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│кардиохирургическое,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w:t>
      </w:r>
      <w:hyperlink r:id="rId69" w:tooltip="Сосудистая хирургия" w:history="1">
        <w:r w:rsidRPr="00434310">
          <w:rPr>
            <w:rStyle w:val="a4"/>
            <w:rFonts w:ascii="Times New Roman" w:hAnsi="Times New Roman" w:cs="Times New Roman"/>
            <w:sz w:val="28"/>
            <w:szCs w:val="28"/>
          </w:rPr>
          <w:t>сосудистой хирургии</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│хирургическое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│гнойной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│неврологическое,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│неврологическое интенсивной│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│терапии, неврологическое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│для больных с острым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│нарушением мозгового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│кровообращения,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│сестринского ухода,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│реабилитационное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│14. Болезни органов│ X │пульмонолог, │пульмонологическое,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│дыхания │ │терапевт, </w:t>
      </w:r>
      <w:proofErr w:type="spellStart"/>
      <w:r w:rsidRPr="00434310">
        <w:rPr>
          <w:rFonts w:ascii="Times New Roman" w:hAnsi="Times New Roman" w:cs="Times New Roman"/>
          <w:sz w:val="28"/>
          <w:szCs w:val="28"/>
        </w:rPr>
        <w:t>педиатр,│терапевтическое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│аллерголог, │</w:t>
      </w:r>
      <w:proofErr w:type="spellStart"/>
      <w:r w:rsidRPr="00434310">
        <w:rPr>
          <w:rFonts w:ascii="Times New Roman" w:hAnsi="Times New Roman" w:cs="Times New Roman"/>
          <w:sz w:val="28"/>
          <w:szCs w:val="28"/>
        </w:rPr>
        <w:t>аллергологическое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│иммунолог, │торакальной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│торакальный </w:t>
      </w:r>
      <w:proofErr w:type="spellStart"/>
      <w:r w:rsidRPr="00434310">
        <w:rPr>
          <w:rFonts w:ascii="Times New Roman" w:hAnsi="Times New Roman" w:cs="Times New Roman"/>
          <w:sz w:val="28"/>
          <w:szCs w:val="28"/>
        </w:rPr>
        <w:t>хирург,│педиатрическое</w:t>
      </w:r>
      <w:proofErr w:type="spellEnd"/>
      <w:r w:rsidRPr="00434310">
        <w:rPr>
          <w:rFonts w:ascii="Times New Roman" w:hAnsi="Times New Roman" w:cs="Times New Roman"/>
          <w:sz w:val="28"/>
          <w:szCs w:val="28"/>
        </w:rPr>
        <w:t xml:space="preserve">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│инфекционист, │соматическое, инфекционное,│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оториноларинголог</w:t>
      </w:r>
      <w:proofErr w:type="spellEnd"/>
      <w:r w:rsidRPr="00434310">
        <w:rPr>
          <w:rFonts w:ascii="Times New Roman" w:hAnsi="Times New Roman" w:cs="Times New Roman"/>
          <w:sz w:val="28"/>
          <w:szCs w:val="28"/>
        </w:rPr>
        <w:t>, │оториноларингологическое,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│хирург, </w:t>
      </w:r>
      <w:proofErr w:type="spellStart"/>
      <w:r w:rsidRPr="00434310">
        <w:rPr>
          <w:rFonts w:ascii="Times New Roman" w:hAnsi="Times New Roman" w:cs="Times New Roman"/>
          <w:sz w:val="28"/>
          <w:szCs w:val="28"/>
        </w:rPr>
        <w:t>детский│хирургическое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│хирург, </w:t>
      </w:r>
      <w:proofErr w:type="spellStart"/>
      <w:r w:rsidRPr="00434310">
        <w:rPr>
          <w:rFonts w:ascii="Times New Roman" w:hAnsi="Times New Roman" w:cs="Times New Roman"/>
          <w:sz w:val="28"/>
          <w:szCs w:val="28"/>
        </w:rPr>
        <w:t>профпатолог│хирургическое</w:t>
      </w:r>
      <w:proofErr w:type="spellEnd"/>
      <w:r w:rsidRPr="00434310">
        <w:rPr>
          <w:rFonts w:ascii="Times New Roman" w:hAnsi="Times New Roman" w:cs="Times New Roman"/>
          <w:sz w:val="28"/>
          <w:szCs w:val="28"/>
        </w:rPr>
        <w:t xml:space="preserve">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│&lt;***&gt; │гнойной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│реабилитационное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│15. Болезни органов│ XI │</w:t>
      </w:r>
      <w:hyperlink r:id="rId70" w:tooltip="Гастроэнтерология" w:history="1">
        <w:r w:rsidRPr="00434310">
          <w:rPr>
            <w:rStyle w:val="a4"/>
            <w:rFonts w:ascii="Times New Roman" w:hAnsi="Times New Roman" w:cs="Times New Roman"/>
            <w:sz w:val="28"/>
            <w:szCs w:val="28"/>
          </w:rPr>
          <w:t>гастроэнтеролог</w:t>
        </w:r>
      </w:hyperlink>
      <w:r w:rsidRPr="00434310">
        <w:rPr>
          <w:rFonts w:ascii="Times New Roman" w:hAnsi="Times New Roman" w:cs="Times New Roman"/>
          <w:sz w:val="28"/>
          <w:szCs w:val="28"/>
        </w:rPr>
        <w:t>, │гастроэнтерологическое,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│пищеварения │ │терапевт,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"http://pandia.ru/text/category/pediatriya/" \o "Педиатрия"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педиатр</w:t>
      </w:r>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,│терапевтическое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71" w:tooltip="Хирургия" w:history="1">
        <w:r w:rsidRPr="00434310">
          <w:rPr>
            <w:rStyle w:val="a4"/>
            <w:rFonts w:ascii="Times New Roman" w:hAnsi="Times New Roman" w:cs="Times New Roman"/>
            <w:sz w:val="28"/>
            <w:szCs w:val="28"/>
          </w:rPr>
          <w:t>хирург</w:t>
        </w:r>
      </w:hyperlink>
      <w:r w:rsidRPr="00434310">
        <w:rPr>
          <w:rFonts w:ascii="Times New Roman" w:hAnsi="Times New Roman" w:cs="Times New Roman"/>
          <w:sz w:val="28"/>
          <w:szCs w:val="28"/>
        </w:rPr>
        <w:t>,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"http://pandia.ru/text/categ/wiki/001/68.php"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детский</w:t>
      </w:r>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│педиатрическое</w:t>
      </w:r>
      <w:proofErr w:type="spellEnd"/>
      <w:r w:rsidRPr="00434310">
        <w:rPr>
          <w:rFonts w:ascii="Times New Roman" w:hAnsi="Times New Roman" w:cs="Times New Roman"/>
          <w:sz w:val="28"/>
          <w:szCs w:val="28"/>
        </w:rPr>
        <w:t xml:space="preserve">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│хирург, │соматическое,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"http://pandia.ru/text/category/koloproktologiya/" \o "Колопроктология"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колопроктолог</w:t>
      </w:r>
      <w:proofErr w:type="spellEnd"/>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 │хирургическое,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│гериатр, │хирургическое для </w:t>
      </w:r>
      <w:hyperlink r:id="rId72" w:history="1">
        <w:r w:rsidRPr="00434310">
          <w:rPr>
            <w:rStyle w:val="a4"/>
            <w:rFonts w:ascii="Times New Roman" w:hAnsi="Times New Roman" w:cs="Times New Roman"/>
            <w:sz w:val="28"/>
            <w:szCs w:val="28"/>
          </w:rPr>
          <w:t>детей</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│инфекционист, │гнойной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профпатолог</w:t>
      </w:r>
      <w:proofErr w:type="spellEnd"/>
      <w:r w:rsidRPr="00434310">
        <w:rPr>
          <w:rFonts w:ascii="Times New Roman" w:hAnsi="Times New Roman" w:cs="Times New Roman"/>
          <w:sz w:val="28"/>
          <w:szCs w:val="28"/>
        </w:rPr>
        <w:t>&lt;***&gt; │</w:t>
      </w:r>
      <w:hyperlink r:id="rId73" w:tooltip="Проктология" w:history="1">
        <w:r w:rsidRPr="00434310">
          <w:rPr>
            <w:rStyle w:val="a4"/>
            <w:rFonts w:ascii="Times New Roman" w:hAnsi="Times New Roman" w:cs="Times New Roman"/>
            <w:sz w:val="28"/>
            <w:szCs w:val="28"/>
          </w:rPr>
          <w:t>проктологическое</w:t>
        </w:r>
      </w:hyperlink>
      <w:r w:rsidRPr="00434310">
        <w:rPr>
          <w:rFonts w:ascii="Times New Roman" w:hAnsi="Times New Roman" w:cs="Times New Roman"/>
          <w:sz w:val="28"/>
          <w:szCs w:val="28"/>
        </w:rPr>
        <w:t>, │ │ │ │ │инфекционное,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│реабилитационное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 xml:space="preserve">│16. Болезни полости│ XI │Стоматолог, </w:t>
      </w:r>
      <w:proofErr w:type="spellStart"/>
      <w:r w:rsidRPr="00434310">
        <w:rPr>
          <w:rFonts w:ascii="Times New Roman" w:hAnsi="Times New Roman" w:cs="Times New Roman"/>
          <w:sz w:val="28"/>
          <w:szCs w:val="28"/>
        </w:rPr>
        <w:t>ортодонт│</w:t>
      </w:r>
      <w:hyperlink r:id="rId74" w:tooltip="Стоматология" w:history="1">
        <w:r w:rsidRPr="00434310">
          <w:rPr>
            <w:rStyle w:val="a4"/>
            <w:rFonts w:ascii="Times New Roman" w:hAnsi="Times New Roman" w:cs="Times New Roman"/>
            <w:sz w:val="28"/>
            <w:szCs w:val="28"/>
          </w:rPr>
          <w:t>стоматологическое</w:t>
        </w:r>
        <w:proofErr w:type="spellEnd"/>
      </w:hyperlink>
      <w:r w:rsidRPr="00434310">
        <w:rPr>
          <w:rFonts w:ascii="Times New Roman" w:hAnsi="Times New Roman" w:cs="Times New Roman"/>
          <w:sz w:val="28"/>
          <w:szCs w:val="28"/>
        </w:rPr>
        <w:t>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│рта, слюнных желез│ │&lt;****&gt;, стоматолог-│</w:t>
      </w:r>
      <w:hyperlink r:id="rId75" w:history="1">
        <w:r w:rsidRPr="00434310">
          <w:rPr>
            <w:rStyle w:val="a4"/>
            <w:rFonts w:ascii="Times New Roman" w:hAnsi="Times New Roman" w:cs="Times New Roman"/>
            <w:sz w:val="28"/>
            <w:szCs w:val="28"/>
          </w:rPr>
          <w:t>детей</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│и челюстей │ │терапевт, │</w:t>
      </w:r>
      <w:hyperlink r:id="rId76" w:tooltip="Челюстная хирургия" w:history="1">
        <w:r w:rsidRPr="00434310">
          <w:rPr>
            <w:rStyle w:val="a4"/>
            <w:rFonts w:ascii="Times New Roman" w:hAnsi="Times New Roman" w:cs="Times New Roman"/>
            <w:sz w:val="28"/>
            <w:szCs w:val="28"/>
          </w:rPr>
          <w:t>челюстно-лицевой хирургии</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│стоматолог-хирург,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│стоматолог </w:t>
      </w:r>
      <w:hyperlink r:id="rId77" w:tooltip="Игры для малышей" w:history="1">
        <w:r w:rsidRPr="00434310">
          <w:rPr>
            <w:rStyle w:val="a4"/>
            <w:rFonts w:ascii="Times New Roman" w:hAnsi="Times New Roman" w:cs="Times New Roman"/>
            <w:sz w:val="28"/>
            <w:szCs w:val="28"/>
          </w:rPr>
          <w:t>детский</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│челюстно-лицевой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│хирург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│17. Болезни │ XIV │нефролог, терапевт,│</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"http://pandia.ru/text/category/nefrologiya/" \o "Нефрология"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нефрологическое</w:t>
      </w:r>
      <w:proofErr w:type="spellEnd"/>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│мочеполовой системы│ │хирург,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"http://pandia.ru/text/categ/wiki/001/68.php"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детский</w:t>
      </w:r>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│терапевтическое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│хирург, </w:t>
      </w:r>
      <w:proofErr w:type="spellStart"/>
      <w:r w:rsidRPr="00434310">
        <w:rPr>
          <w:rFonts w:ascii="Times New Roman" w:hAnsi="Times New Roman" w:cs="Times New Roman"/>
          <w:sz w:val="28"/>
          <w:szCs w:val="28"/>
        </w:rPr>
        <w:t>педиатр,│педиатрическое</w:t>
      </w:r>
      <w:proofErr w:type="spellEnd"/>
      <w:r w:rsidRPr="00434310">
        <w:rPr>
          <w:rFonts w:ascii="Times New Roman" w:hAnsi="Times New Roman" w:cs="Times New Roman"/>
          <w:sz w:val="28"/>
          <w:szCs w:val="28"/>
        </w:rPr>
        <w:t xml:space="preserve">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78" w:tooltip="Урология" w:history="1">
        <w:r w:rsidRPr="00434310">
          <w:rPr>
            <w:rStyle w:val="a4"/>
            <w:rFonts w:ascii="Times New Roman" w:hAnsi="Times New Roman" w:cs="Times New Roman"/>
            <w:sz w:val="28"/>
            <w:szCs w:val="28"/>
          </w:rPr>
          <w:t>уролог</w:t>
        </w:r>
      </w:hyperlink>
      <w:r w:rsidRPr="00434310">
        <w:rPr>
          <w:rFonts w:ascii="Times New Roman" w:hAnsi="Times New Roman" w:cs="Times New Roman"/>
          <w:sz w:val="28"/>
          <w:szCs w:val="28"/>
        </w:rPr>
        <w:t>,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"http://pandia.ru/text/category/andrologiya/" \o "Андрология"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андролог</w:t>
      </w:r>
      <w:proofErr w:type="spellEnd"/>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79" w:tooltip="Игры для малышей" w:history="1">
        <w:r w:rsidRPr="00434310">
          <w:rPr>
            <w:rStyle w:val="a4"/>
            <w:rFonts w:ascii="Times New Roman" w:hAnsi="Times New Roman" w:cs="Times New Roman"/>
            <w:sz w:val="28"/>
            <w:szCs w:val="28"/>
          </w:rPr>
          <w:t>детский</w:t>
        </w:r>
      </w:hyperlink>
      <w:r w:rsidRPr="00434310">
        <w:rPr>
          <w:rFonts w:ascii="Times New Roman" w:hAnsi="Times New Roman" w:cs="Times New Roman"/>
          <w:sz w:val="28"/>
          <w:szCs w:val="28"/>
        </w:rPr>
        <w:t> уролог-│урологическое,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андролог</w:t>
      </w:r>
      <w:proofErr w:type="spellEnd"/>
      <w:r w:rsidRPr="00434310">
        <w:rPr>
          <w:rFonts w:ascii="Times New Roman" w:hAnsi="Times New Roman" w:cs="Times New Roman"/>
          <w:sz w:val="28"/>
          <w:szCs w:val="28"/>
        </w:rPr>
        <w:t xml:space="preserve"> │хирургическое,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│хирургическое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w:t>
      </w:r>
      <w:proofErr w:type="spellStart"/>
      <w:r w:rsidRPr="00434310">
        <w:rPr>
          <w:rFonts w:ascii="Times New Roman" w:hAnsi="Times New Roman" w:cs="Times New Roman"/>
          <w:sz w:val="28"/>
          <w:szCs w:val="28"/>
        </w:rPr>
        <w:t>уроандрологическое</w:t>
      </w:r>
      <w:proofErr w:type="spellEnd"/>
      <w:r w:rsidRPr="00434310">
        <w:rPr>
          <w:rFonts w:ascii="Times New Roman" w:hAnsi="Times New Roman" w:cs="Times New Roman"/>
          <w:sz w:val="28"/>
          <w:szCs w:val="28"/>
        </w:rPr>
        <w:t xml:space="preserve">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│18. Болезни </w:t>
      </w:r>
      <w:hyperlink r:id="rId80" w:history="1">
        <w:r w:rsidRPr="00434310">
          <w:rPr>
            <w:rStyle w:val="a4"/>
            <w:rFonts w:ascii="Times New Roman" w:hAnsi="Times New Roman" w:cs="Times New Roman"/>
            <w:sz w:val="28"/>
            <w:szCs w:val="28"/>
          </w:rPr>
          <w:t>женских</w:t>
        </w:r>
      </w:hyperlink>
      <w:r w:rsidRPr="00434310">
        <w:rPr>
          <w:rFonts w:ascii="Times New Roman" w:hAnsi="Times New Roman" w:cs="Times New Roman"/>
          <w:sz w:val="28"/>
          <w:szCs w:val="28"/>
        </w:rPr>
        <w:t>│ XIV │акушер-гинеколог │</w:t>
      </w:r>
      <w:hyperlink r:id="rId81" w:tooltip="Гинекология" w:history="1">
        <w:r w:rsidRPr="00434310">
          <w:rPr>
            <w:rStyle w:val="a4"/>
            <w:rFonts w:ascii="Times New Roman" w:hAnsi="Times New Roman" w:cs="Times New Roman"/>
            <w:sz w:val="28"/>
            <w:szCs w:val="28"/>
          </w:rPr>
          <w:t>гинекологическое</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│половых органов │ │ │гинекологическое для детей,│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│хирургическое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│гинекологическое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│вспомогательных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│репродуктивных технологий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│19. Беременность, │ XV │акушер-гинеколог, │гинекологическое,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│роды и послеродовый│ │терапевт │патологии </w:t>
      </w:r>
      <w:hyperlink r:id="rId82" w:tooltip="Беременность" w:history="1">
        <w:r w:rsidRPr="00434310">
          <w:rPr>
            <w:rStyle w:val="a4"/>
            <w:rFonts w:ascii="Times New Roman" w:hAnsi="Times New Roman" w:cs="Times New Roman"/>
            <w:sz w:val="28"/>
            <w:szCs w:val="28"/>
          </w:rPr>
          <w:t>беременности</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│период и </w:t>
      </w:r>
      <w:hyperlink r:id="rId83" w:tooltip="Аборт" w:history="1">
        <w:r w:rsidRPr="00434310">
          <w:rPr>
            <w:rStyle w:val="a4"/>
            <w:rFonts w:ascii="Times New Roman" w:hAnsi="Times New Roman" w:cs="Times New Roman"/>
            <w:sz w:val="28"/>
            <w:szCs w:val="28"/>
          </w:rPr>
          <w:t>аборты</w:t>
        </w:r>
      </w:hyperlink>
      <w:r w:rsidRPr="00434310">
        <w:rPr>
          <w:rFonts w:ascii="Times New Roman" w:hAnsi="Times New Roman" w:cs="Times New Roman"/>
          <w:sz w:val="28"/>
          <w:szCs w:val="28"/>
        </w:rPr>
        <w:t> │ │ │терапевтическое,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│гинекологическое для детей,│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│для </w:t>
      </w:r>
      <w:hyperlink r:id="rId84" w:tooltip="Товары для будущих мам" w:history="1">
        <w:r w:rsidRPr="00434310">
          <w:rPr>
            <w:rStyle w:val="a4"/>
            <w:rFonts w:ascii="Times New Roman" w:hAnsi="Times New Roman" w:cs="Times New Roman"/>
            <w:sz w:val="28"/>
            <w:szCs w:val="28"/>
          </w:rPr>
          <w:t>беременных</w:t>
        </w:r>
      </w:hyperlink>
      <w:r w:rsidRPr="00434310">
        <w:rPr>
          <w:rFonts w:ascii="Times New Roman" w:hAnsi="Times New Roman" w:cs="Times New Roman"/>
          <w:sz w:val="28"/>
          <w:szCs w:val="28"/>
        </w:rPr>
        <w:t> и рожениц,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│койки сестринского ухода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│20. Болезни кожи и│ XII │</w:t>
      </w:r>
      <w:proofErr w:type="spellStart"/>
      <w:r w:rsidRPr="00434310">
        <w:rPr>
          <w:rFonts w:ascii="Times New Roman" w:hAnsi="Times New Roman" w:cs="Times New Roman"/>
          <w:sz w:val="28"/>
          <w:szCs w:val="28"/>
        </w:rPr>
        <w:t>дерматовенеролог</w:t>
      </w:r>
      <w:proofErr w:type="spellEnd"/>
      <w:r w:rsidRPr="00434310">
        <w:rPr>
          <w:rFonts w:ascii="Times New Roman" w:hAnsi="Times New Roman" w:cs="Times New Roman"/>
          <w:sz w:val="28"/>
          <w:szCs w:val="28"/>
        </w:rPr>
        <w:t>, │</w:t>
      </w:r>
      <w:hyperlink r:id="rId85" w:tooltip="Дерматология" w:history="1">
        <w:r w:rsidRPr="00434310">
          <w:rPr>
            <w:rStyle w:val="a4"/>
            <w:rFonts w:ascii="Times New Roman" w:hAnsi="Times New Roman" w:cs="Times New Roman"/>
            <w:sz w:val="28"/>
            <w:szCs w:val="28"/>
          </w:rPr>
          <w:t>дерматологическое</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│подкожной клетчатки│ │хирург, </w:t>
      </w:r>
      <w:proofErr w:type="spellStart"/>
      <w:r w:rsidRPr="00434310">
        <w:rPr>
          <w:rFonts w:ascii="Times New Roman" w:hAnsi="Times New Roman" w:cs="Times New Roman"/>
          <w:sz w:val="28"/>
          <w:szCs w:val="28"/>
        </w:rPr>
        <w:t>детский│педиатрическое</w:t>
      </w:r>
      <w:proofErr w:type="spellEnd"/>
      <w:r w:rsidRPr="00434310">
        <w:rPr>
          <w:rFonts w:ascii="Times New Roman" w:hAnsi="Times New Roman" w:cs="Times New Roman"/>
          <w:sz w:val="28"/>
          <w:szCs w:val="28"/>
        </w:rPr>
        <w:t xml:space="preserve">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│хирург, </w:t>
      </w:r>
      <w:hyperlink r:id="rId86" w:tooltip="Аллергология" w:history="1">
        <w:r w:rsidRPr="00434310">
          <w:rPr>
            <w:rStyle w:val="a4"/>
            <w:rFonts w:ascii="Times New Roman" w:hAnsi="Times New Roman" w:cs="Times New Roman"/>
            <w:sz w:val="28"/>
            <w:szCs w:val="28"/>
          </w:rPr>
          <w:t>аллерголог-</w:t>
        </w:r>
      </w:hyperlink>
      <w:r w:rsidRPr="00434310">
        <w:rPr>
          <w:rFonts w:ascii="Times New Roman" w:hAnsi="Times New Roman" w:cs="Times New Roman"/>
          <w:sz w:val="28"/>
          <w:szCs w:val="28"/>
        </w:rPr>
        <w:t>│соматическое,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87" w:tooltip="Иммунология" w:history="1">
        <w:r w:rsidRPr="00434310">
          <w:rPr>
            <w:rStyle w:val="a4"/>
            <w:rFonts w:ascii="Times New Roman" w:hAnsi="Times New Roman" w:cs="Times New Roman"/>
            <w:sz w:val="28"/>
            <w:szCs w:val="28"/>
          </w:rPr>
          <w:t>иммунолог</w:t>
        </w:r>
      </w:hyperlink>
      <w:r w:rsidRPr="00434310">
        <w:rPr>
          <w:rFonts w:ascii="Times New Roman" w:hAnsi="Times New Roman" w:cs="Times New Roman"/>
          <w:sz w:val="28"/>
          <w:szCs w:val="28"/>
        </w:rPr>
        <w:t xml:space="preserve">, </w:t>
      </w:r>
      <w:proofErr w:type="spellStart"/>
      <w:r w:rsidRPr="00434310">
        <w:rPr>
          <w:rFonts w:ascii="Times New Roman" w:hAnsi="Times New Roman" w:cs="Times New Roman"/>
          <w:sz w:val="28"/>
          <w:szCs w:val="28"/>
        </w:rPr>
        <w:t>терапевт,│хирургическое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│педиатр, </w:t>
      </w:r>
      <w:proofErr w:type="spellStart"/>
      <w:r w:rsidRPr="00434310">
        <w:rPr>
          <w:rFonts w:ascii="Times New Roman" w:hAnsi="Times New Roman" w:cs="Times New Roman"/>
          <w:sz w:val="28"/>
          <w:szCs w:val="28"/>
        </w:rPr>
        <w:t>профпатолог│хирургическое</w:t>
      </w:r>
      <w:proofErr w:type="spellEnd"/>
      <w:r w:rsidRPr="00434310">
        <w:rPr>
          <w:rFonts w:ascii="Times New Roman" w:hAnsi="Times New Roman" w:cs="Times New Roman"/>
          <w:sz w:val="28"/>
          <w:szCs w:val="28"/>
        </w:rPr>
        <w:t xml:space="preserve">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│&lt;***&gt; │гнойной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w:t>
      </w:r>
      <w:proofErr w:type="spellStart"/>
      <w:r w:rsidRPr="00434310">
        <w:rPr>
          <w:rFonts w:ascii="Times New Roman" w:hAnsi="Times New Roman" w:cs="Times New Roman"/>
          <w:sz w:val="28"/>
          <w:szCs w:val="28"/>
        </w:rPr>
        <w:t>аллергологическое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│терапевтическое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│21. Болезни костно-│ XIII │ревматолог, │ревматологическое,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│мышечной системы и│ │терапевт, </w:t>
      </w:r>
      <w:proofErr w:type="spellStart"/>
      <w:r w:rsidRPr="00434310">
        <w:rPr>
          <w:rFonts w:ascii="Times New Roman" w:hAnsi="Times New Roman" w:cs="Times New Roman"/>
          <w:sz w:val="28"/>
          <w:szCs w:val="28"/>
        </w:rPr>
        <w:t>педиатр,│терапевтическое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│соединительной │ │хирург, </w:t>
      </w:r>
      <w:proofErr w:type="spellStart"/>
      <w:r w:rsidRPr="00434310">
        <w:rPr>
          <w:rFonts w:ascii="Times New Roman" w:hAnsi="Times New Roman" w:cs="Times New Roman"/>
          <w:sz w:val="28"/>
          <w:szCs w:val="28"/>
        </w:rPr>
        <w:t>детский│педиатрическое</w:t>
      </w:r>
      <w:proofErr w:type="spellEnd"/>
      <w:r w:rsidRPr="00434310">
        <w:rPr>
          <w:rFonts w:ascii="Times New Roman" w:hAnsi="Times New Roman" w:cs="Times New Roman"/>
          <w:sz w:val="28"/>
          <w:szCs w:val="28"/>
        </w:rPr>
        <w:t xml:space="preserve">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│ткани │ │хирург, </w:t>
      </w:r>
      <w:hyperlink r:id="rId88" w:tooltip="Травматология" w:history="1">
        <w:r w:rsidRPr="00434310">
          <w:rPr>
            <w:rStyle w:val="a4"/>
            <w:rFonts w:ascii="Times New Roman" w:hAnsi="Times New Roman" w:cs="Times New Roman"/>
            <w:sz w:val="28"/>
            <w:szCs w:val="28"/>
          </w:rPr>
          <w:t>травматолог-</w:t>
        </w:r>
      </w:hyperlink>
      <w:r w:rsidRPr="00434310">
        <w:rPr>
          <w:rFonts w:ascii="Times New Roman" w:hAnsi="Times New Roman" w:cs="Times New Roman"/>
          <w:sz w:val="28"/>
          <w:szCs w:val="28"/>
        </w:rPr>
        <w:t>│соматическое,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89" w:tooltip="Ортопедия" w:history="1">
        <w:r w:rsidRPr="00434310">
          <w:rPr>
            <w:rStyle w:val="a4"/>
            <w:rFonts w:ascii="Times New Roman" w:hAnsi="Times New Roman" w:cs="Times New Roman"/>
            <w:sz w:val="28"/>
            <w:szCs w:val="28"/>
          </w:rPr>
          <w:t>ортопед</w:t>
        </w:r>
      </w:hyperlink>
      <w:r w:rsidRPr="00434310">
        <w:rPr>
          <w:rFonts w:ascii="Times New Roman" w:hAnsi="Times New Roman" w:cs="Times New Roman"/>
          <w:sz w:val="28"/>
          <w:szCs w:val="28"/>
        </w:rPr>
        <w:t xml:space="preserve">, </w:t>
      </w:r>
      <w:proofErr w:type="spellStart"/>
      <w:r w:rsidRPr="00434310">
        <w:rPr>
          <w:rFonts w:ascii="Times New Roman" w:hAnsi="Times New Roman" w:cs="Times New Roman"/>
          <w:sz w:val="28"/>
          <w:szCs w:val="28"/>
        </w:rPr>
        <w:t>невролог,│хирургическое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│гериатр, </w:t>
      </w:r>
      <w:proofErr w:type="spellStart"/>
      <w:r w:rsidRPr="00434310">
        <w:rPr>
          <w:rFonts w:ascii="Times New Roman" w:hAnsi="Times New Roman" w:cs="Times New Roman"/>
          <w:sz w:val="28"/>
          <w:szCs w:val="28"/>
        </w:rPr>
        <w:t>профпатолог│хирургическое</w:t>
      </w:r>
      <w:proofErr w:type="spellEnd"/>
      <w:r w:rsidRPr="00434310">
        <w:rPr>
          <w:rFonts w:ascii="Times New Roman" w:hAnsi="Times New Roman" w:cs="Times New Roman"/>
          <w:sz w:val="28"/>
          <w:szCs w:val="28"/>
        </w:rPr>
        <w:t xml:space="preserve">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│&lt;***&gt; │травматологическое,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│ортопедическое,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w:t>
      </w:r>
      <w:hyperlink r:id="rId90" w:tooltip="Неврология" w:history="1">
        <w:r w:rsidRPr="00434310">
          <w:rPr>
            <w:rStyle w:val="a4"/>
            <w:rFonts w:ascii="Times New Roman" w:hAnsi="Times New Roman" w:cs="Times New Roman"/>
            <w:sz w:val="28"/>
            <w:szCs w:val="28"/>
          </w:rPr>
          <w:t>неврологическое</w:t>
        </w:r>
      </w:hyperlink>
      <w:r w:rsidRPr="00434310">
        <w:rPr>
          <w:rFonts w:ascii="Times New Roman" w:hAnsi="Times New Roman" w:cs="Times New Roman"/>
          <w:sz w:val="28"/>
          <w:szCs w:val="28"/>
        </w:rPr>
        <w:t>, гнойной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 │ │ │сестринского ухода,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│реабилитационное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│больных с заболеваниями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│опорно-двигательного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│аппарата и периферической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│нервной системы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│22. Врожденные │ XVII │хирург, </w:t>
      </w:r>
      <w:proofErr w:type="spellStart"/>
      <w:r w:rsidRPr="00434310">
        <w:rPr>
          <w:rFonts w:ascii="Times New Roman" w:hAnsi="Times New Roman" w:cs="Times New Roman"/>
          <w:sz w:val="28"/>
          <w:szCs w:val="28"/>
        </w:rPr>
        <w:t>детский│хирургическое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│аномалии (пороки│ │хирург, </w:t>
      </w:r>
      <w:proofErr w:type="spellStart"/>
      <w:r w:rsidRPr="00434310">
        <w:rPr>
          <w:rFonts w:ascii="Times New Roman" w:hAnsi="Times New Roman" w:cs="Times New Roman"/>
          <w:sz w:val="28"/>
          <w:szCs w:val="28"/>
        </w:rPr>
        <w:t>нейрохирург,│хирургическое</w:t>
      </w:r>
      <w:proofErr w:type="spellEnd"/>
      <w:r w:rsidRPr="00434310">
        <w:rPr>
          <w:rFonts w:ascii="Times New Roman" w:hAnsi="Times New Roman" w:cs="Times New Roman"/>
          <w:sz w:val="28"/>
          <w:szCs w:val="28"/>
        </w:rPr>
        <w:t xml:space="preserve">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│развития), │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"http://pandia.ru/text/category/otorinolaringologiya/" \o "Оториноларингология"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оториноларинголог</w:t>
      </w:r>
      <w:proofErr w:type="spellEnd"/>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 │отоларингологическое,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│деформации и│ │неонатолог, │кардиохирургическое,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│хромосомные │ │сердечно-сосудистый │стоматологическое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│нарушения │ │хирург, челюстно-│детей,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│лицевой </w:t>
      </w:r>
      <w:proofErr w:type="spellStart"/>
      <w:r w:rsidRPr="00434310">
        <w:rPr>
          <w:rFonts w:ascii="Times New Roman" w:hAnsi="Times New Roman" w:cs="Times New Roman"/>
          <w:sz w:val="28"/>
          <w:szCs w:val="28"/>
        </w:rPr>
        <w:t>хирург,│челюстно-лицевой</w:t>
      </w:r>
      <w:proofErr w:type="spellEnd"/>
      <w:r w:rsidRPr="00434310">
        <w:rPr>
          <w:rFonts w:ascii="Times New Roman" w:hAnsi="Times New Roman" w:cs="Times New Roman"/>
          <w:sz w:val="28"/>
          <w:szCs w:val="28"/>
        </w:rPr>
        <w:t xml:space="preserve">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│врач-генетик &lt;***&gt;,│терапевтическое,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│педиатр, </w:t>
      </w:r>
      <w:proofErr w:type="spellStart"/>
      <w:r w:rsidRPr="00434310">
        <w:rPr>
          <w:rFonts w:ascii="Times New Roman" w:hAnsi="Times New Roman" w:cs="Times New Roman"/>
          <w:sz w:val="28"/>
          <w:szCs w:val="28"/>
        </w:rPr>
        <w:t>терапевт,│педиатрическое</w:t>
      </w:r>
      <w:proofErr w:type="spellEnd"/>
      <w:r w:rsidRPr="00434310">
        <w:rPr>
          <w:rFonts w:ascii="Times New Roman" w:hAnsi="Times New Roman" w:cs="Times New Roman"/>
          <w:sz w:val="28"/>
          <w:szCs w:val="28"/>
        </w:rPr>
        <w:t xml:space="preserve">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травматолог-ортопед,│соматическое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│акушер-гинеколог, │патологии новорожденных 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91" w:tooltip="Офтальмология" w:history="1">
        <w:r w:rsidRPr="00434310">
          <w:rPr>
            <w:rStyle w:val="a4"/>
            <w:rFonts w:ascii="Times New Roman" w:hAnsi="Times New Roman" w:cs="Times New Roman"/>
            <w:sz w:val="28"/>
            <w:szCs w:val="28"/>
          </w:rPr>
          <w:t>офтальмолог</w:t>
        </w:r>
      </w:hyperlink>
      <w:r w:rsidRPr="00434310">
        <w:rPr>
          <w:rFonts w:ascii="Times New Roman" w:hAnsi="Times New Roman" w:cs="Times New Roman"/>
          <w:sz w:val="28"/>
          <w:szCs w:val="28"/>
        </w:rPr>
        <w:t>, │недоношенных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│невролог,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"http://pandia.ru/text/category/kardiologiya/" \o "Кардиология"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кардиолог</w:t>
      </w:r>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,│травматологическое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│детский </w:t>
      </w:r>
      <w:proofErr w:type="spellStart"/>
      <w:r w:rsidRPr="00434310">
        <w:rPr>
          <w:rFonts w:ascii="Times New Roman" w:hAnsi="Times New Roman" w:cs="Times New Roman"/>
          <w:sz w:val="28"/>
          <w:szCs w:val="28"/>
        </w:rPr>
        <w:t>кардиолог,│ортопедическое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│нефролог, │гинекологическое,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92" w:tooltip="Пульмонология" w:history="1">
        <w:r w:rsidRPr="00434310">
          <w:rPr>
            <w:rStyle w:val="a4"/>
            <w:rFonts w:ascii="Times New Roman" w:hAnsi="Times New Roman" w:cs="Times New Roman"/>
            <w:sz w:val="28"/>
            <w:szCs w:val="28"/>
          </w:rPr>
          <w:t>пульмонолог</w:t>
        </w:r>
      </w:hyperlink>
      <w:r w:rsidRPr="00434310">
        <w:rPr>
          <w:rFonts w:ascii="Times New Roman" w:hAnsi="Times New Roman" w:cs="Times New Roman"/>
          <w:sz w:val="28"/>
          <w:szCs w:val="28"/>
        </w:rPr>
        <w:t>, │</w:t>
      </w:r>
      <w:hyperlink r:id="rId93" w:history="1">
        <w:r w:rsidRPr="00434310">
          <w:rPr>
            <w:rStyle w:val="a4"/>
            <w:rFonts w:ascii="Times New Roman" w:hAnsi="Times New Roman" w:cs="Times New Roman"/>
            <w:sz w:val="28"/>
            <w:szCs w:val="28"/>
          </w:rPr>
          <w:t>офтальмологическое</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│гастроэнтеролог, │неврологическое,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│уролог, </w:t>
      </w:r>
      <w:proofErr w:type="spellStart"/>
      <w:r w:rsidRPr="00434310">
        <w:rPr>
          <w:rFonts w:ascii="Times New Roman" w:hAnsi="Times New Roman" w:cs="Times New Roman"/>
          <w:sz w:val="28"/>
          <w:szCs w:val="28"/>
        </w:rPr>
        <w:t>детский│кардиологическое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│уролог-</w:t>
      </w:r>
      <w:proofErr w:type="spellStart"/>
      <w:r w:rsidRPr="00434310">
        <w:rPr>
          <w:rFonts w:ascii="Times New Roman" w:hAnsi="Times New Roman" w:cs="Times New Roman"/>
          <w:sz w:val="28"/>
          <w:szCs w:val="28"/>
        </w:rPr>
        <w:t>андролог</w:t>
      </w:r>
      <w:proofErr w:type="spellEnd"/>
      <w:r w:rsidRPr="00434310">
        <w:rPr>
          <w:rFonts w:ascii="Times New Roman" w:hAnsi="Times New Roman" w:cs="Times New Roman"/>
          <w:sz w:val="28"/>
          <w:szCs w:val="28"/>
        </w:rPr>
        <w:t>, │кардиологическое для детей,│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 │ │</w:t>
      </w:r>
      <w:proofErr w:type="spellStart"/>
      <w:r w:rsidRPr="00434310">
        <w:rPr>
          <w:rFonts w:ascii="Times New Roman" w:hAnsi="Times New Roman" w:cs="Times New Roman"/>
          <w:sz w:val="28"/>
          <w:szCs w:val="28"/>
        </w:rPr>
        <w:t>колопроктолог</w:t>
      </w:r>
      <w:proofErr w:type="spellEnd"/>
      <w:r w:rsidRPr="00434310">
        <w:rPr>
          <w:rFonts w:ascii="Times New Roman" w:hAnsi="Times New Roman" w:cs="Times New Roman"/>
          <w:sz w:val="28"/>
          <w:szCs w:val="28"/>
        </w:rPr>
        <w:t>, │</w:t>
      </w:r>
      <w:proofErr w:type="spellStart"/>
      <w:r w:rsidRPr="00434310">
        <w:rPr>
          <w:rFonts w:ascii="Times New Roman" w:hAnsi="Times New Roman" w:cs="Times New Roman"/>
          <w:sz w:val="28"/>
          <w:szCs w:val="28"/>
        </w:rPr>
        <w:t>нефрологическое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94" w:tooltip="Эндокринология" w:history="1">
        <w:r w:rsidRPr="00434310">
          <w:rPr>
            <w:rStyle w:val="a4"/>
            <w:rFonts w:ascii="Times New Roman" w:hAnsi="Times New Roman" w:cs="Times New Roman"/>
            <w:sz w:val="28"/>
            <w:szCs w:val="28"/>
          </w:rPr>
          <w:t>эндокринолог</w:t>
        </w:r>
      </w:hyperlink>
      <w:r w:rsidRPr="00434310">
        <w:rPr>
          <w:rFonts w:ascii="Times New Roman" w:hAnsi="Times New Roman" w:cs="Times New Roman"/>
          <w:sz w:val="28"/>
          <w:szCs w:val="28"/>
        </w:rPr>
        <w:t>, │пульмонологическое,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│детский │гастроэнтерологическое,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│эндокринолог, │эндокринологическое,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│торакальный хирург │эндокринологическое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│урологическое,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│проктологическое,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│гинекологическое для детей,│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│гнойной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│торакальной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│паллиативное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w:t>
      </w:r>
      <w:proofErr w:type="spellStart"/>
      <w:r w:rsidRPr="00434310">
        <w:rPr>
          <w:rFonts w:ascii="Times New Roman" w:hAnsi="Times New Roman" w:cs="Times New Roman"/>
          <w:sz w:val="28"/>
          <w:szCs w:val="28"/>
        </w:rPr>
        <w:t>уроандрологическое</w:t>
      </w:r>
      <w:proofErr w:type="spellEnd"/>
      <w:r w:rsidRPr="00434310">
        <w:rPr>
          <w:rFonts w:ascii="Times New Roman" w:hAnsi="Times New Roman" w:cs="Times New Roman"/>
          <w:sz w:val="28"/>
          <w:szCs w:val="28"/>
        </w:rPr>
        <w:t xml:space="preserve">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│23. Отдельные │ ХVI │неонатолог, </w:t>
      </w:r>
      <w:proofErr w:type="spellStart"/>
      <w:r w:rsidRPr="00434310">
        <w:rPr>
          <w:rFonts w:ascii="Times New Roman" w:hAnsi="Times New Roman" w:cs="Times New Roman"/>
          <w:sz w:val="28"/>
          <w:szCs w:val="28"/>
        </w:rPr>
        <w:t>педиатр,│педиатрическое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│состояния, │ │невролог, </w:t>
      </w:r>
      <w:proofErr w:type="spellStart"/>
      <w:r w:rsidRPr="00434310">
        <w:rPr>
          <w:rFonts w:ascii="Times New Roman" w:hAnsi="Times New Roman" w:cs="Times New Roman"/>
          <w:sz w:val="28"/>
          <w:szCs w:val="28"/>
        </w:rPr>
        <w:t>детский│соматическое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│возникающие в│ │хирург, травматолог-│неврологическое,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│перинатальном │ │ортопед │хирургическое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│периоде │ │ │ортопедическое,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│патологии новорожденных 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│недоношенных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│для новорожденных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│24. Травмы │ XIX │</w:t>
      </w:r>
      <w:proofErr w:type="spellStart"/>
      <w:r w:rsidRPr="00434310">
        <w:rPr>
          <w:rFonts w:ascii="Times New Roman" w:hAnsi="Times New Roman" w:cs="Times New Roman"/>
          <w:sz w:val="28"/>
          <w:szCs w:val="28"/>
        </w:rPr>
        <w:t>Травматолог-ортопед,│травматологическое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│торакальный </w:t>
      </w:r>
      <w:proofErr w:type="spellStart"/>
      <w:r w:rsidRPr="00434310">
        <w:rPr>
          <w:rFonts w:ascii="Times New Roman" w:hAnsi="Times New Roman" w:cs="Times New Roman"/>
          <w:sz w:val="28"/>
          <w:szCs w:val="28"/>
        </w:rPr>
        <w:t>хирург,│ортопедическое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колопроктолог</w:t>
      </w:r>
      <w:proofErr w:type="spellEnd"/>
      <w:r w:rsidRPr="00434310">
        <w:rPr>
          <w:rFonts w:ascii="Times New Roman" w:hAnsi="Times New Roman" w:cs="Times New Roman"/>
          <w:sz w:val="28"/>
          <w:szCs w:val="28"/>
        </w:rPr>
        <w:t>, │нейрохирургическое,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 │ │акушер-гинеколог, │хирургическое,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│нейрохирург, </w:t>
      </w:r>
      <w:proofErr w:type="spellStart"/>
      <w:r w:rsidRPr="00434310">
        <w:rPr>
          <w:rFonts w:ascii="Times New Roman" w:hAnsi="Times New Roman" w:cs="Times New Roman"/>
          <w:sz w:val="28"/>
          <w:szCs w:val="28"/>
        </w:rPr>
        <w:t>хирург,│хирургическое</w:t>
      </w:r>
      <w:proofErr w:type="spellEnd"/>
      <w:r w:rsidRPr="00434310">
        <w:rPr>
          <w:rFonts w:ascii="Times New Roman" w:hAnsi="Times New Roman" w:cs="Times New Roman"/>
          <w:sz w:val="28"/>
          <w:szCs w:val="28"/>
        </w:rPr>
        <w:t xml:space="preserve">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│сердечно-сосудистый │стоматологическое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│хирург, челюстно-│детей, гинекологическое,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│лицевой </w:t>
      </w:r>
      <w:proofErr w:type="spellStart"/>
      <w:r w:rsidRPr="00434310">
        <w:rPr>
          <w:rFonts w:ascii="Times New Roman" w:hAnsi="Times New Roman" w:cs="Times New Roman"/>
          <w:sz w:val="28"/>
          <w:szCs w:val="28"/>
        </w:rPr>
        <w:t>хирург,│челюстно-лицевой</w:t>
      </w:r>
      <w:proofErr w:type="spellEnd"/>
      <w:r w:rsidRPr="00434310">
        <w:rPr>
          <w:rFonts w:ascii="Times New Roman" w:hAnsi="Times New Roman" w:cs="Times New Roman"/>
          <w:sz w:val="28"/>
          <w:szCs w:val="28"/>
        </w:rPr>
        <w:t xml:space="preserve">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│детский </w:t>
      </w:r>
      <w:proofErr w:type="spellStart"/>
      <w:r w:rsidRPr="00434310">
        <w:rPr>
          <w:rFonts w:ascii="Times New Roman" w:hAnsi="Times New Roman" w:cs="Times New Roman"/>
          <w:sz w:val="28"/>
          <w:szCs w:val="28"/>
        </w:rPr>
        <w:t>хирург,│</w:t>
      </w:r>
      <w:hyperlink r:id="rId95" w:tooltip="Сосудистая хирургия" w:history="1">
        <w:r w:rsidRPr="00434310">
          <w:rPr>
            <w:rStyle w:val="a4"/>
            <w:rFonts w:ascii="Times New Roman" w:hAnsi="Times New Roman" w:cs="Times New Roman"/>
            <w:sz w:val="28"/>
            <w:szCs w:val="28"/>
          </w:rPr>
          <w:t>сосудистой</w:t>
        </w:r>
        <w:proofErr w:type="spellEnd"/>
        <w:r w:rsidRPr="00434310">
          <w:rPr>
            <w:rStyle w:val="a4"/>
            <w:rFonts w:ascii="Times New Roman" w:hAnsi="Times New Roman" w:cs="Times New Roman"/>
            <w:sz w:val="28"/>
            <w:szCs w:val="28"/>
          </w:rPr>
          <w:t xml:space="preserve"> хирургии</w:t>
        </w:r>
      </w:hyperlink>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hyperlink r:id="rId96" w:history="1">
        <w:r w:rsidRPr="00434310">
          <w:rPr>
            <w:rStyle w:val="a4"/>
            <w:rFonts w:ascii="Times New Roman" w:hAnsi="Times New Roman" w:cs="Times New Roman"/>
            <w:sz w:val="28"/>
            <w:szCs w:val="28"/>
          </w:rPr>
          <w:t>офтальмолог</w:t>
        </w:r>
      </w:hyperlink>
      <w:r w:rsidRPr="00434310">
        <w:rPr>
          <w:rFonts w:ascii="Times New Roman" w:hAnsi="Times New Roman" w:cs="Times New Roman"/>
          <w:sz w:val="28"/>
          <w:szCs w:val="28"/>
        </w:rPr>
        <w:t>, │неврологическое,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│невролог, </w:t>
      </w:r>
      <w:proofErr w:type="spellStart"/>
      <w:r w:rsidRPr="00434310">
        <w:rPr>
          <w:rFonts w:ascii="Times New Roman" w:hAnsi="Times New Roman" w:cs="Times New Roman"/>
          <w:sz w:val="28"/>
          <w:szCs w:val="28"/>
        </w:rPr>
        <w:t>уролог,│оториноларингологическое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│детский уролог-│проктологическое,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андролог</w:t>
      </w:r>
      <w:proofErr w:type="spellEnd"/>
      <w:r w:rsidRPr="00434310">
        <w:rPr>
          <w:rFonts w:ascii="Times New Roman" w:hAnsi="Times New Roman" w:cs="Times New Roman"/>
          <w:sz w:val="28"/>
          <w:szCs w:val="28"/>
        </w:rPr>
        <w:t>, │гинекологическое для детей,│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оториноларинголог</w:t>
      </w:r>
      <w:proofErr w:type="spellEnd"/>
      <w:r w:rsidRPr="00434310">
        <w:rPr>
          <w:rFonts w:ascii="Times New Roman" w:hAnsi="Times New Roman" w:cs="Times New Roman"/>
          <w:sz w:val="28"/>
          <w:szCs w:val="28"/>
        </w:rPr>
        <w:t>, │офтальмологическое,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│стоматолог-ортопед, │гнойной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│стоматолог-хирург │торакальной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│сестринского ухода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│25. Ожоги │ XIX │</w:t>
      </w:r>
      <w:proofErr w:type="spellStart"/>
      <w:r w:rsidRPr="00434310">
        <w:rPr>
          <w:rFonts w:ascii="Times New Roman" w:hAnsi="Times New Roman" w:cs="Times New Roman"/>
          <w:sz w:val="28"/>
          <w:szCs w:val="28"/>
        </w:rPr>
        <w:t>травматолог-ортопед,│ожоговое</w:t>
      </w:r>
      <w:proofErr w:type="spellEnd"/>
      <w:r w:rsidRPr="00434310">
        <w:rPr>
          <w:rFonts w:ascii="Times New Roman" w:hAnsi="Times New Roman" w:cs="Times New Roman"/>
          <w:sz w:val="28"/>
          <w:szCs w:val="28"/>
        </w:rPr>
        <w:t>, хирургическое,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│хирург, </w:t>
      </w:r>
      <w:proofErr w:type="spellStart"/>
      <w:r w:rsidRPr="00434310">
        <w:rPr>
          <w:rFonts w:ascii="Times New Roman" w:hAnsi="Times New Roman" w:cs="Times New Roman"/>
          <w:sz w:val="28"/>
          <w:szCs w:val="28"/>
        </w:rPr>
        <w:t>детский│травматологическое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│хирург, </w:t>
      </w:r>
      <w:proofErr w:type="spellStart"/>
      <w:r w:rsidRPr="00434310">
        <w:rPr>
          <w:rFonts w:ascii="Times New Roman" w:hAnsi="Times New Roman" w:cs="Times New Roman"/>
          <w:sz w:val="28"/>
          <w:szCs w:val="28"/>
        </w:rPr>
        <w:t>торакальный│торакальной</w:t>
      </w:r>
      <w:proofErr w:type="spellEnd"/>
      <w:r w:rsidRPr="00434310">
        <w:rPr>
          <w:rFonts w:ascii="Times New Roman" w:hAnsi="Times New Roman" w:cs="Times New Roman"/>
          <w:sz w:val="28"/>
          <w:szCs w:val="28"/>
        </w:rPr>
        <w:t xml:space="preserve">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│хирург, │оториноларингологическое,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оториноларинголог</w:t>
      </w:r>
      <w:proofErr w:type="spellEnd"/>
      <w:r w:rsidRPr="00434310">
        <w:rPr>
          <w:rFonts w:ascii="Times New Roman" w:hAnsi="Times New Roman" w:cs="Times New Roman"/>
          <w:sz w:val="28"/>
          <w:szCs w:val="28"/>
        </w:rPr>
        <w:t>, │проктологическое,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колопроктолог</w:t>
      </w:r>
      <w:proofErr w:type="spellEnd"/>
      <w:r w:rsidRPr="00434310">
        <w:rPr>
          <w:rFonts w:ascii="Times New Roman" w:hAnsi="Times New Roman" w:cs="Times New Roman"/>
          <w:sz w:val="28"/>
          <w:szCs w:val="28"/>
        </w:rPr>
        <w:t>, │офтальмологическое,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│офтальмолог │гнойной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│хирургическое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│26. Отравления и │ XIX │токсиколог, │токсикологическое,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│некоторые другие│ │терапевт, </w:t>
      </w:r>
      <w:proofErr w:type="spellStart"/>
      <w:r w:rsidRPr="00434310">
        <w:rPr>
          <w:rFonts w:ascii="Times New Roman" w:hAnsi="Times New Roman" w:cs="Times New Roman"/>
          <w:sz w:val="28"/>
          <w:szCs w:val="28"/>
        </w:rPr>
        <w:t>педиатр,│терапевтическое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│последствия │ │</w:t>
      </w:r>
      <w:proofErr w:type="spellStart"/>
      <w:r w:rsidRPr="00434310">
        <w:rPr>
          <w:rFonts w:ascii="Times New Roman" w:hAnsi="Times New Roman" w:cs="Times New Roman"/>
          <w:sz w:val="28"/>
          <w:szCs w:val="28"/>
        </w:rPr>
        <w:t>травматолог-ортопед,│педиатрическое</w:t>
      </w:r>
      <w:proofErr w:type="spellEnd"/>
      <w:r w:rsidRPr="00434310">
        <w:rPr>
          <w:rFonts w:ascii="Times New Roman" w:hAnsi="Times New Roman" w:cs="Times New Roman"/>
          <w:sz w:val="28"/>
          <w:szCs w:val="28"/>
        </w:rPr>
        <w:t xml:space="preserve">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│воздействия внешних│ │гастроэнтеролог, │соматическое,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│причин │ │хирург, </w:t>
      </w:r>
      <w:proofErr w:type="spellStart"/>
      <w:r w:rsidRPr="00434310">
        <w:rPr>
          <w:rFonts w:ascii="Times New Roman" w:hAnsi="Times New Roman" w:cs="Times New Roman"/>
          <w:sz w:val="28"/>
          <w:szCs w:val="28"/>
        </w:rPr>
        <w:t>детский│травматологическое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│хирург, челюстно-│гастроэнтерологическое,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 │лицевой </w:t>
      </w:r>
      <w:proofErr w:type="spellStart"/>
      <w:r w:rsidRPr="00434310">
        <w:rPr>
          <w:rFonts w:ascii="Times New Roman" w:hAnsi="Times New Roman" w:cs="Times New Roman"/>
          <w:sz w:val="28"/>
          <w:szCs w:val="28"/>
        </w:rPr>
        <w:t>хирург,│хирургическое</w:t>
      </w:r>
      <w:proofErr w:type="spellEnd"/>
      <w:r w:rsidRPr="00434310">
        <w:rPr>
          <w:rFonts w:ascii="Times New Roman" w:hAnsi="Times New Roman" w:cs="Times New Roman"/>
          <w:sz w:val="28"/>
          <w:szCs w:val="28"/>
        </w:rPr>
        <w:t>,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оториноларинголог</w:t>
      </w:r>
      <w:proofErr w:type="spellEnd"/>
      <w:r w:rsidRPr="00434310">
        <w:rPr>
          <w:rFonts w:ascii="Times New Roman" w:hAnsi="Times New Roman" w:cs="Times New Roman"/>
          <w:sz w:val="28"/>
          <w:szCs w:val="28"/>
        </w:rPr>
        <w:t>, │хирургическое для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│пульмонолог, │челюстно-лицевой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колопроктолог</w:t>
      </w:r>
      <w:proofErr w:type="spellEnd"/>
      <w:r w:rsidRPr="00434310">
        <w:rPr>
          <w:rFonts w:ascii="Times New Roman" w:hAnsi="Times New Roman" w:cs="Times New Roman"/>
          <w:sz w:val="28"/>
          <w:szCs w:val="28"/>
        </w:rPr>
        <w:t>, │стоматологическое для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│акушер-гинеколог, │детей,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│офтальмолог, │оториноларингологическое,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w:t>
      </w:r>
      <w:proofErr w:type="spellStart"/>
      <w:r w:rsidRPr="00434310">
        <w:rPr>
          <w:rFonts w:ascii="Times New Roman" w:hAnsi="Times New Roman" w:cs="Times New Roman"/>
          <w:sz w:val="28"/>
          <w:szCs w:val="28"/>
        </w:rPr>
        <w:t>профпатолог</w:t>
      </w:r>
      <w:proofErr w:type="spellEnd"/>
      <w:r w:rsidRPr="00434310">
        <w:rPr>
          <w:rFonts w:ascii="Times New Roman" w:hAnsi="Times New Roman" w:cs="Times New Roman"/>
          <w:sz w:val="28"/>
          <w:szCs w:val="28"/>
        </w:rPr>
        <w:t>&lt;***&gt; │пульмонологическое,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│проктологическое,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│гинекологическое,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│гинекологическое для детей,│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│офтальмологическое,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│гнойной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 │ │торакальной хирургии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│27. Симптомы, │XVIII │Исключение из правил. Случаи, подлежащие│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│признаки и│ │</w:t>
      </w:r>
      <w:hyperlink r:id="rId97" w:history="1">
        <w:r w:rsidRPr="00434310">
          <w:rPr>
            <w:rStyle w:val="a4"/>
            <w:rFonts w:ascii="Times New Roman" w:hAnsi="Times New Roman" w:cs="Times New Roman"/>
            <w:sz w:val="28"/>
            <w:szCs w:val="28"/>
          </w:rPr>
          <w:t>специальной</w:t>
        </w:r>
      </w:hyperlink>
      <w:r w:rsidRPr="00434310">
        <w:rPr>
          <w:rFonts w:ascii="Times New Roman" w:hAnsi="Times New Roman" w:cs="Times New Roman"/>
          <w:sz w:val="28"/>
          <w:szCs w:val="28"/>
        </w:rPr>
        <w:t> экспертизе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│отклонения от│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│нормы, выявленные│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 клинических и│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│лабораторных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│исследованиях, не│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│классифицированные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│в других рубриках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│28. Факторы, │ XXI │Исключение из правил. Случаи, подлежащие│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│влияющие на│ │</w:t>
      </w:r>
      <w:hyperlink r:id="rId98" w:history="1">
        <w:r w:rsidRPr="00434310">
          <w:rPr>
            <w:rStyle w:val="a4"/>
            <w:rFonts w:ascii="Times New Roman" w:hAnsi="Times New Roman" w:cs="Times New Roman"/>
            <w:sz w:val="28"/>
            <w:szCs w:val="28"/>
          </w:rPr>
          <w:t>специальной</w:t>
        </w:r>
      </w:hyperlink>
      <w:r w:rsidRPr="00434310">
        <w:rPr>
          <w:rFonts w:ascii="Times New Roman" w:hAnsi="Times New Roman" w:cs="Times New Roman"/>
          <w:sz w:val="28"/>
          <w:szCs w:val="28"/>
        </w:rPr>
        <w:t> экспертизе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│состояние здоровья│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│и обращения в│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│медицинские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│организации │ │ │</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&lt;*&gt; 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(приказ Министерства здравоохранения Российской Федерации от 01.01.01 года № 000).</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&lt;**&gt; В перечень </w:t>
      </w:r>
      <w:hyperlink r:id="rId99" w:tooltip="Специалисты" w:history="1">
        <w:r w:rsidRPr="00434310">
          <w:rPr>
            <w:rStyle w:val="a4"/>
            <w:rFonts w:ascii="Times New Roman" w:hAnsi="Times New Roman" w:cs="Times New Roman"/>
            <w:sz w:val="28"/>
            <w:szCs w:val="28"/>
          </w:rPr>
          <w:t>специалистов</w:t>
        </w:r>
      </w:hyperlink>
      <w:r w:rsidRPr="00434310">
        <w:rPr>
          <w:rFonts w:ascii="Times New Roman" w:hAnsi="Times New Roman" w:cs="Times New Roman"/>
          <w:sz w:val="28"/>
          <w:szCs w:val="28"/>
        </w:rPr>
        <w:t>, оказывающих первичную медико-санитарную помощь по всем группам заболеваний и состояний, входит врач общей практики (семейный врач).</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&lt;***&gt; За счет средств бюджетов всех уровней.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&lt;****&gt; Только при оказании стоматологической </w:t>
      </w:r>
      <w:hyperlink r:id="rId100" w:tooltip="Помощь детям" w:history="1">
        <w:r w:rsidRPr="00434310">
          <w:rPr>
            <w:rStyle w:val="a4"/>
            <w:rFonts w:ascii="Times New Roman" w:hAnsi="Times New Roman" w:cs="Times New Roman"/>
            <w:sz w:val="28"/>
            <w:szCs w:val="28"/>
          </w:rPr>
          <w:t>помощи детям</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III. ПОРЯДОК И УСЛОВИЯ ПРЕДОСТАВЛЕНИЯ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  Условия реализации установленного </w:t>
      </w:r>
      <w:hyperlink r:id="rId101" w:tooltip="Законы в России" w:history="1">
        <w:r w:rsidRPr="00434310">
          <w:rPr>
            <w:rStyle w:val="a4"/>
            <w:rFonts w:ascii="Times New Roman" w:hAnsi="Times New Roman" w:cs="Times New Roman"/>
            <w:sz w:val="28"/>
            <w:szCs w:val="28"/>
          </w:rPr>
          <w:t>законодательством Российской Федерации</w:t>
        </w:r>
      </w:hyperlink>
      <w:r w:rsidRPr="00434310">
        <w:rPr>
          <w:rFonts w:ascii="Times New Roman" w:hAnsi="Times New Roman" w:cs="Times New Roman"/>
          <w:sz w:val="28"/>
          <w:szCs w:val="28"/>
        </w:rPr>
        <w:t> права на выбор врача, в том числе врача общей практики (семейного врача) и лечащего врача (с учетом согласия врача).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w:t>
      </w:r>
      <w:hyperlink r:id="rId102" w:tooltip="Центр онлайн обучения" w:history="1">
        <w:r w:rsidRPr="00434310">
          <w:rPr>
            <w:rStyle w:val="a4"/>
            <w:rFonts w:ascii="Times New Roman" w:hAnsi="Times New Roman" w:cs="Times New Roman"/>
            <w:sz w:val="28"/>
            <w:szCs w:val="28"/>
          </w:rPr>
          <w:t>образованиях</w:t>
        </w:r>
      </w:hyperlink>
      <w:r w:rsidRPr="00434310">
        <w:rPr>
          <w:rFonts w:ascii="Times New Roman" w:hAnsi="Times New Roman" w:cs="Times New Roman"/>
          <w:sz w:val="28"/>
          <w:szCs w:val="28"/>
        </w:rPr>
        <w:t> (г. Саров), на территориях с опасными для здоровья человека физическими, химическими и </w:t>
      </w:r>
      <w:hyperlink r:id="rId103" w:tooltip="Биология" w:history="1">
        <w:r w:rsidRPr="00434310">
          <w:rPr>
            <w:rStyle w:val="a4"/>
            <w:rFonts w:ascii="Times New Roman" w:hAnsi="Times New Roman" w:cs="Times New Roman"/>
            <w:sz w:val="28"/>
            <w:szCs w:val="28"/>
          </w:rPr>
          <w:t>биологическими</w:t>
        </w:r>
      </w:hyperlink>
      <w:r w:rsidRPr="00434310">
        <w:rPr>
          <w:rFonts w:ascii="Times New Roman" w:hAnsi="Times New Roman" w:cs="Times New Roman"/>
          <w:sz w:val="28"/>
          <w:szCs w:val="28"/>
        </w:rPr>
        <w:t> факторами, включенных в соответствующий перечень, а также </w:t>
      </w:r>
      <w:hyperlink r:id="rId104" w:history="1">
        <w:r w:rsidRPr="00434310">
          <w:rPr>
            <w:rStyle w:val="a4"/>
            <w:rFonts w:ascii="Times New Roman" w:hAnsi="Times New Roman" w:cs="Times New Roman"/>
            <w:sz w:val="28"/>
            <w:szCs w:val="28"/>
          </w:rPr>
          <w:t>работниками</w:t>
        </w:r>
      </w:hyperlink>
      <w:r w:rsidRPr="00434310">
        <w:rPr>
          <w:rFonts w:ascii="Times New Roman" w:hAnsi="Times New Roman" w:cs="Times New Roman"/>
          <w:sz w:val="28"/>
          <w:szCs w:val="28"/>
        </w:rPr>
        <w:t xml:space="preserve"> организаций, включенных в перечень организаций отдельных </w:t>
      </w:r>
      <w:r w:rsidRPr="00434310">
        <w:rPr>
          <w:rFonts w:ascii="Times New Roman" w:hAnsi="Times New Roman" w:cs="Times New Roman"/>
          <w:sz w:val="28"/>
          <w:szCs w:val="28"/>
        </w:rPr>
        <w:lastRenderedPageBreak/>
        <w:t>отраслей промышленности с особо опасными условиями труда, устанавливаются Правительством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Оказание первичной специализированной медико-санитарной помощи осуществляется: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в соответствии с частью 2 статьи 21 Федерального закона от 21 </w:t>
      </w:r>
      <w:hyperlink r:id="rId105" w:tooltip="Ноябрь 2011 г." w:history="1">
        <w:r w:rsidRPr="00434310">
          <w:rPr>
            <w:rStyle w:val="a4"/>
            <w:rFonts w:ascii="Times New Roman" w:hAnsi="Times New Roman" w:cs="Times New Roman"/>
            <w:sz w:val="28"/>
            <w:szCs w:val="28"/>
          </w:rPr>
          <w:t>ноября 2011</w:t>
        </w:r>
      </w:hyperlink>
      <w:r w:rsidRPr="00434310">
        <w:rPr>
          <w:rFonts w:ascii="Times New Roman" w:hAnsi="Times New Roman" w:cs="Times New Roman"/>
          <w:sz w:val="28"/>
          <w:szCs w:val="28"/>
        </w:rPr>
        <w:t> года «Об основах </w:t>
      </w:r>
      <w:hyperlink r:id="rId106" w:tooltip="Охрана, сигнализация, видеонаблюдение" w:history="1">
        <w:r w:rsidRPr="00434310">
          <w:rPr>
            <w:rStyle w:val="a4"/>
            <w:rFonts w:ascii="Times New Roman" w:hAnsi="Times New Roman" w:cs="Times New Roman"/>
            <w:sz w:val="28"/>
            <w:szCs w:val="28"/>
          </w:rPr>
          <w:t>охраны</w:t>
        </w:r>
      </w:hyperlink>
      <w:r w:rsidRPr="00434310">
        <w:rPr>
          <w:rFonts w:ascii="Times New Roman" w:hAnsi="Times New Roman" w:cs="Times New Roman"/>
          <w:sz w:val="28"/>
          <w:szCs w:val="28"/>
        </w:rPr>
        <w:t> здоровья граждан в Российской Федерации», с учетом порядков оказания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 оказании гражданину медицинской помощи в рамках Программы выбор медицинской организации (за исключением случаев оказания </w:t>
      </w:r>
      <w:hyperlink r:id="rId107" w:tooltip="Скорая медицинская помощь" w:history="1">
        <w:r w:rsidRPr="00434310">
          <w:rPr>
            <w:rStyle w:val="a4"/>
            <w:rFonts w:ascii="Times New Roman" w:hAnsi="Times New Roman" w:cs="Times New Roman"/>
            <w:sz w:val="28"/>
            <w:szCs w:val="28"/>
          </w:rPr>
          <w:t>скорой медицинской помощи</w:t>
        </w:r>
      </w:hyperlink>
      <w:r w:rsidRPr="00434310">
        <w:rPr>
          <w:rFonts w:ascii="Times New Roman" w:hAnsi="Times New Roman" w:cs="Times New Roman"/>
          <w:sz w:val="28"/>
          <w:szCs w:val="28"/>
        </w:rPr>
        <w:t>) за пределами территории </w:t>
      </w:r>
      <w:hyperlink r:id="rId108" w:tooltip="Нижегородская обл." w:history="1">
        <w:r w:rsidRPr="00434310">
          <w:rPr>
            <w:rStyle w:val="a4"/>
            <w:rFonts w:ascii="Times New Roman" w:hAnsi="Times New Roman" w:cs="Times New Roman"/>
            <w:sz w:val="28"/>
            <w:szCs w:val="28"/>
          </w:rPr>
          <w:t>Нижегородской области</w:t>
        </w:r>
      </w:hyperlink>
      <w:r w:rsidRPr="00434310">
        <w:rPr>
          <w:rFonts w:ascii="Times New Roman" w:hAnsi="Times New Roman" w:cs="Times New Roman"/>
          <w:sz w:val="28"/>
          <w:szCs w:val="28"/>
        </w:rPr>
        <w:t xml:space="preserve">, в которой проживает </w:t>
      </w:r>
      <w:r w:rsidRPr="00434310">
        <w:rPr>
          <w:rFonts w:ascii="Times New Roman" w:hAnsi="Times New Roman" w:cs="Times New Roman"/>
          <w:sz w:val="28"/>
          <w:szCs w:val="28"/>
        </w:rPr>
        <w:lastRenderedPageBreak/>
        <w:t>гражданин, осуществляется в порядке, устанавливаемом уполномоченным федеральным органом исполнительной власти.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 выборе врача и медицинской организации гражданин имеет право на получение информации в </w:t>
      </w:r>
      <w:hyperlink r:id="rId109" w:tooltip="Системы контроля доступа" w:history="1">
        <w:r w:rsidRPr="00434310">
          <w:rPr>
            <w:rStyle w:val="a4"/>
            <w:rFonts w:ascii="Times New Roman" w:hAnsi="Times New Roman" w:cs="Times New Roman"/>
            <w:sz w:val="28"/>
            <w:szCs w:val="28"/>
          </w:rPr>
          <w:t>доступной</w:t>
        </w:r>
      </w:hyperlink>
      <w:r w:rsidRPr="00434310">
        <w:rPr>
          <w:rFonts w:ascii="Times New Roman" w:hAnsi="Times New Roman" w:cs="Times New Roman"/>
          <w:sz w:val="28"/>
          <w:szCs w:val="28"/>
        </w:rPr>
        <w:t> для него форме, в том числе размещенной в </w:t>
      </w:r>
      <w:hyperlink r:id="rId110" w:tooltip="Информационные сети" w:history="1">
        <w:r w:rsidRPr="00434310">
          <w:rPr>
            <w:rStyle w:val="a4"/>
            <w:rFonts w:ascii="Times New Roman" w:hAnsi="Times New Roman" w:cs="Times New Roman"/>
            <w:sz w:val="28"/>
            <w:szCs w:val="28"/>
          </w:rPr>
          <w:t>информационно-телекоммуникационной сети</w:t>
        </w:r>
      </w:hyperlink>
      <w:r w:rsidRPr="00434310">
        <w:rPr>
          <w:rFonts w:ascii="Times New Roman" w:hAnsi="Times New Roman" w:cs="Times New Roman"/>
          <w:sz w:val="28"/>
          <w:szCs w:val="28"/>
        </w:rPr>
        <w:t> «Интернет» о медицинской организации, об осуществляемой ею </w:t>
      </w:r>
      <w:hyperlink r:id="rId111" w:tooltip="Деятельность медицинских организаций" w:history="1">
        <w:r w:rsidRPr="00434310">
          <w:rPr>
            <w:rStyle w:val="a4"/>
            <w:rFonts w:ascii="Times New Roman" w:hAnsi="Times New Roman" w:cs="Times New Roman"/>
            <w:sz w:val="28"/>
            <w:szCs w:val="28"/>
          </w:rPr>
          <w:t>медицинской деятельности</w:t>
        </w:r>
      </w:hyperlink>
      <w:r w:rsidRPr="00434310">
        <w:rPr>
          <w:rFonts w:ascii="Times New Roman" w:hAnsi="Times New Roman" w:cs="Times New Roman"/>
          <w:sz w:val="28"/>
          <w:szCs w:val="28"/>
        </w:rPr>
        <w:t> и о врачах, об уровне их </w:t>
      </w:r>
      <w:hyperlink r:id="rId112" w:tooltip="Центр онлайн обучения" w:history="1">
        <w:r w:rsidRPr="00434310">
          <w:rPr>
            <w:rStyle w:val="a4"/>
            <w:rFonts w:ascii="Times New Roman" w:hAnsi="Times New Roman" w:cs="Times New Roman"/>
            <w:sz w:val="28"/>
            <w:szCs w:val="28"/>
          </w:rPr>
          <w:t>образования</w:t>
        </w:r>
      </w:hyperlink>
      <w:r w:rsidRPr="00434310">
        <w:rPr>
          <w:rFonts w:ascii="Times New Roman" w:hAnsi="Times New Roman" w:cs="Times New Roman"/>
          <w:sz w:val="28"/>
          <w:szCs w:val="28"/>
        </w:rPr>
        <w:t> и квалификации.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w:t>
      </w:r>
      <w:hyperlink r:id="rId113" w:tooltip="Гражданская служба" w:history="1">
        <w:r w:rsidRPr="00434310">
          <w:rPr>
            <w:rStyle w:val="a4"/>
            <w:rFonts w:ascii="Times New Roman" w:hAnsi="Times New Roman" w:cs="Times New Roman"/>
            <w:sz w:val="28"/>
            <w:szCs w:val="28"/>
          </w:rPr>
          <w:t>гражданскую службу</w:t>
        </w:r>
      </w:hyperlink>
      <w:r w:rsidRPr="00434310">
        <w:rPr>
          <w:rFonts w:ascii="Times New Roman" w:hAnsi="Times New Roman" w:cs="Times New Roman"/>
          <w:sz w:val="28"/>
          <w:szCs w:val="28"/>
        </w:rPr>
        <w:t>,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от 01.01.01 года «Об основах </w:t>
      </w:r>
      <w:hyperlink r:id="rId114" w:tooltip="Охрана, сигнализация, видеонаблюдение" w:history="1">
        <w:r w:rsidRPr="00434310">
          <w:rPr>
            <w:rStyle w:val="a4"/>
            <w:rFonts w:ascii="Times New Roman" w:hAnsi="Times New Roman" w:cs="Times New Roman"/>
            <w:sz w:val="28"/>
            <w:szCs w:val="28"/>
          </w:rPr>
          <w:t>охраны</w:t>
        </w:r>
      </w:hyperlink>
      <w:r w:rsidRPr="00434310">
        <w:rPr>
          <w:rFonts w:ascii="Times New Roman" w:hAnsi="Times New Roman" w:cs="Times New Roman"/>
          <w:sz w:val="28"/>
          <w:szCs w:val="28"/>
        </w:rPr>
        <w:t> здоровья граждан в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 Правом внеочередного получения медицинской помощи пользуются следующие категории граждан:</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2.1. Инвалиды войны и граждане других категорий, предусмотренных </w:t>
      </w:r>
      <w:proofErr w:type="spellStart"/>
      <w:r w:rsidRPr="00434310">
        <w:rPr>
          <w:rFonts w:ascii="Times New Roman" w:hAnsi="Times New Roman" w:cs="Times New Roman"/>
          <w:sz w:val="28"/>
          <w:szCs w:val="28"/>
        </w:rPr>
        <w:t>статьямии</w:t>
      </w:r>
      <w:proofErr w:type="spellEnd"/>
      <w:r w:rsidRPr="00434310">
        <w:rPr>
          <w:rFonts w:ascii="Times New Roman" w:hAnsi="Times New Roman" w:cs="Times New Roman"/>
          <w:sz w:val="28"/>
          <w:szCs w:val="28"/>
        </w:rPr>
        <w:t xml:space="preserve"> 21 Федерального закона от 01.01.01 года «О </w:t>
      </w:r>
      <w:hyperlink r:id="rId115" w:tooltip="Ветеран" w:history="1">
        <w:r w:rsidRPr="00434310">
          <w:rPr>
            <w:rStyle w:val="a4"/>
            <w:rFonts w:ascii="Times New Roman" w:hAnsi="Times New Roman" w:cs="Times New Roman"/>
            <w:sz w:val="28"/>
            <w:szCs w:val="28"/>
          </w:rPr>
          <w:t>ветеранах</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инвалиды войны;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участники Великой Отечественной войны;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ветераны боевых действий;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военнослужащие, проходившие военную службу в воинских частях, учреждениях, военно-учебных заведениях, не входивших в состав действующей </w:t>
      </w:r>
      <w:hyperlink r:id="rId116" w:history="1">
        <w:r w:rsidRPr="00434310">
          <w:rPr>
            <w:rStyle w:val="a4"/>
            <w:rFonts w:ascii="Times New Roman" w:hAnsi="Times New Roman" w:cs="Times New Roman"/>
            <w:sz w:val="28"/>
            <w:szCs w:val="28"/>
          </w:rPr>
          <w:t>армии</w:t>
        </w:r>
      </w:hyperlink>
      <w:r w:rsidRPr="00434310">
        <w:rPr>
          <w:rFonts w:ascii="Times New Roman" w:hAnsi="Times New Roman" w:cs="Times New Roman"/>
          <w:sz w:val="28"/>
          <w:szCs w:val="28"/>
        </w:rPr>
        <w:t>, в период с </w:t>
      </w:r>
      <w:hyperlink r:id="rId117" w:tooltip="22 июня" w:history="1">
        <w:r w:rsidRPr="00434310">
          <w:rPr>
            <w:rStyle w:val="a4"/>
            <w:rFonts w:ascii="Times New Roman" w:hAnsi="Times New Roman" w:cs="Times New Roman"/>
            <w:sz w:val="28"/>
            <w:szCs w:val="28"/>
          </w:rPr>
          <w:t>22 июня</w:t>
        </w:r>
      </w:hyperlink>
      <w:r w:rsidRPr="00434310">
        <w:rPr>
          <w:rFonts w:ascii="Times New Roman" w:hAnsi="Times New Roman" w:cs="Times New Roman"/>
          <w:sz w:val="28"/>
          <w:szCs w:val="28"/>
        </w:rPr>
        <w:t> 1941 года по </w:t>
      </w:r>
      <w:hyperlink r:id="rId118" w:tooltip="3 сентября" w:history="1">
        <w:r w:rsidRPr="00434310">
          <w:rPr>
            <w:rStyle w:val="a4"/>
            <w:rFonts w:ascii="Times New Roman" w:hAnsi="Times New Roman" w:cs="Times New Roman"/>
            <w:sz w:val="28"/>
            <w:szCs w:val="28"/>
          </w:rPr>
          <w:t>3 сентября</w:t>
        </w:r>
      </w:hyperlink>
      <w:r w:rsidRPr="00434310">
        <w:rPr>
          <w:rFonts w:ascii="Times New Roman" w:hAnsi="Times New Roman" w:cs="Times New Roman"/>
          <w:sz w:val="28"/>
          <w:szCs w:val="28"/>
        </w:rPr>
        <w:t> 1945 года, не менее шести месяцев, военнослужащие, награжденные орденами или медалями СССР за службу в указанный период;</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 лица, награжденные знаком «Жителю блокадного Ленинграда»;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лица, </w:t>
      </w:r>
      <w:hyperlink r:id="rId119" w:history="1">
        <w:r w:rsidRPr="00434310">
          <w:rPr>
            <w:rStyle w:val="a4"/>
            <w:rFonts w:ascii="Times New Roman" w:hAnsi="Times New Roman" w:cs="Times New Roman"/>
            <w:sz w:val="28"/>
            <w:szCs w:val="28"/>
          </w:rPr>
          <w:t>работавшие</w:t>
        </w:r>
      </w:hyperlink>
      <w:r w:rsidRPr="00434310">
        <w:rPr>
          <w:rFonts w:ascii="Times New Roman" w:hAnsi="Times New Roman" w:cs="Times New Roman"/>
          <w:sz w:val="28"/>
          <w:szCs w:val="28"/>
        </w:rPr>
        <w:t>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2.2. Граждане Российской Федерации, награжденные знаком «Почетный донор России», согласно статье 11 Закона Российской Федерации от </w:t>
      </w:r>
      <w:hyperlink r:id="rId120" w:tooltip="9 июня" w:history="1">
        <w:r w:rsidRPr="00434310">
          <w:rPr>
            <w:rStyle w:val="a4"/>
            <w:rFonts w:ascii="Times New Roman" w:hAnsi="Times New Roman" w:cs="Times New Roman"/>
            <w:sz w:val="28"/>
            <w:szCs w:val="28"/>
          </w:rPr>
          <w:t>9 июня</w:t>
        </w:r>
      </w:hyperlink>
      <w:r w:rsidRPr="00434310">
        <w:rPr>
          <w:rFonts w:ascii="Times New Roman" w:hAnsi="Times New Roman" w:cs="Times New Roman"/>
          <w:sz w:val="28"/>
          <w:szCs w:val="28"/>
        </w:rPr>
        <w:t> 1993 года № 000-1 «О донорстве крови и ее компонентов».</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01.01.01 года № 000-1 «О статусе Героев Советского Союза, Героев Российской Федерации и полных кавалеров ордена Славы».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2.4. Иные категории граждан, имеющие право внеочередного получения медицинской помощи в соответствии с действующим законодательством.</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3. Право на внеочередное получение медицинской помощи в медицинских организациях, участвующих в реализации Программы, имеют указанные в пункте 2 настоящего раздела категории граждан при предъявлении удостоверения единого образца, установленного федеральным законодательством.</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приложениями 4, 5 к Программе.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Медицинские работники, осуществляющие прием больных, информируют их о преимущественном праве граждан, указанных в пункте 2 настоящего раздела, на внеочередной прием и оказание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пунктом 6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 При отсутствии необходимого вида медицинской помощи врачебная комиссия территориальной медицинской организации направляет медицинские документы по установленной форме в министерство здравоохранения Нижегородской области для решения вопроса об обследовании и лечении граждан в федеральном учреждении здравоохранения.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3.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w:t>
      </w:r>
      <w:r w:rsidRPr="00434310">
        <w:rPr>
          <w:rFonts w:ascii="Times New Roman" w:hAnsi="Times New Roman" w:cs="Times New Roman"/>
          <w:sz w:val="28"/>
          <w:szCs w:val="28"/>
        </w:rPr>
        <w:lastRenderedPageBreak/>
        <w:t>соответствии со стандартами медицинской помощи с учетом видов, условий и форм оказания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w:t>
      </w:r>
      <w:hyperlink r:id="rId121" w:tooltip="Апрель 2010 г." w:history="1">
        <w:r w:rsidRPr="00434310">
          <w:rPr>
            <w:rStyle w:val="a4"/>
            <w:rFonts w:ascii="Times New Roman" w:hAnsi="Times New Roman" w:cs="Times New Roman"/>
            <w:sz w:val="28"/>
            <w:szCs w:val="28"/>
          </w:rPr>
          <w:t>апреля 2010</w:t>
        </w:r>
      </w:hyperlink>
      <w:r w:rsidRPr="00434310">
        <w:rPr>
          <w:rFonts w:ascii="Times New Roman" w:hAnsi="Times New Roman" w:cs="Times New Roman"/>
          <w:sz w:val="28"/>
          <w:szCs w:val="28"/>
        </w:rPr>
        <w:t> года «Об обращении лекарственных средств», применяемых в рамках Программы, и медицинскими изделиями, которые предусмотрены стандартами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 случае необходимости назначения стационарным больным лекарственных препаратов, зарегистрированным в установленном порядке в Российской Федерации и разрешенных к медицинскому применению, но не входящих в стандарты медицинской помощи и в перечень жизненно необходимых важнейших лекарственных препаратов, применяемых в рамках Программы, их назначение производится по решению врачебной комиссии медицинской организации, которое фиксируется в медицинских документах больного и журнале врачебной комиссии.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 амбулаторном лечении обеспечение граждан бесплатными лекарственными препаратами осуществляется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 оказании первичной медико-санитарной амбулаторной медицинской помощи в медицинских организациях предусматривается возможность очередности для плановых больных на прием к врачу, которая не может быть более 5 рабочих дней.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Кроме того предусматривается возможность очередности на плановую госпитализацию до 10 суток (за исключением специализированной, в том числе высокотехнологичной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5.  Условия предоставления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1. При оказании первичной медико-санитарной амбулаторной медицинской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в установленном порядке.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Предполагается совпадение времени приема врача со временем работы основных </w:t>
      </w:r>
      <w:hyperlink r:id="rId122" w:history="1">
        <w:r w:rsidRPr="00434310">
          <w:rPr>
            <w:rStyle w:val="a4"/>
            <w:rFonts w:ascii="Times New Roman" w:hAnsi="Times New Roman" w:cs="Times New Roman"/>
            <w:sz w:val="28"/>
            <w:szCs w:val="28"/>
          </w:rPr>
          <w:t>кабинетов</w:t>
        </w:r>
      </w:hyperlink>
      <w:r w:rsidRPr="00434310">
        <w:rPr>
          <w:rFonts w:ascii="Times New Roman" w:hAnsi="Times New Roman" w:cs="Times New Roman"/>
          <w:sz w:val="28"/>
          <w:szCs w:val="28"/>
        </w:rPr>
        <w:t> и служб, обеспечивающих консультации, исследования, процедуры, регламентированное режимом работы медицинской организации.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К основным </w:t>
      </w:r>
      <w:hyperlink r:id="rId123" w:history="1">
        <w:r w:rsidRPr="00434310">
          <w:rPr>
            <w:rStyle w:val="a4"/>
            <w:rFonts w:ascii="Times New Roman" w:hAnsi="Times New Roman" w:cs="Times New Roman"/>
            <w:sz w:val="28"/>
            <w:szCs w:val="28"/>
          </w:rPr>
          <w:t>кабинетам</w:t>
        </w:r>
      </w:hyperlink>
      <w:r w:rsidRPr="00434310">
        <w:rPr>
          <w:rFonts w:ascii="Times New Roman" w:hAnsi="Times New Roman" w:cs="Times New Roman"/>
          <w:sz w:val="28"/>
          <w:szCs w:val="28"/>
        </w:rPr>
        <w:t> и службам медицинской организации относятся такие, которые необходимы для своевременной постановки диагноза (ЭКГ-кабинет, клиническая лаборатория, рентген-кабинет и другие).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w:t>
      </w:r>
      <w:hyperlink r:id="rId124" w:tooltip="Системы контроля доступа" w:history="1">
        <w:r w:rsidRPr="00434310">
          <w:rPr>
            <w:rStyle w:val="a4"/>
            <w:rFonts w:ascii="Times New Roman" w:hAnsi="Times New Roman" w:cs="Times New Roman"/>
            <w:sz w:val="28"/>
            <w:szCs w:val="28"/>
          </w:rPr>
          <w:t>доступно</w:t>
        </w:r>
      </w:hyperlink>
      <w:r w:rsidRPr="00434310">
        <w:rPr>
          <w:rFonts w:ascii="Times New Roman" w:hAnsi="Times New Roman" w:cs="Times New Roman"/>
          <w:sz w:val="28"/>
          <w:szCs w:val="28"/>
        </w:rPr>
        <w:t> каждому пациенту (наличие информации на стендах, Интернет-сайте и т. д.). В случаях, если такие правила не обеспечивают </w:t>
      </w:r>
      <w:hyperlink r:id="rId125" w:tooltip="Права и обязанности граждан" w:history="1">
        <w:r w:rsidRPr="00434310">
          <w:rPr>
            <w:rStyle w:val="a4"/>
            <w:rFonts w:ascii="Times New Roman" w:hAnsi="Times New Roman" w:cs="Times New Roman"/>
            <w:sz w:val="28"/>
            <w:szCs w:val="28"/>
          </w:rPr>
          <w:t>права граждан</w:t>
        </w:r>
      </w:hyperlink>
      <w:r w:rsidRPr="00434310">
        <w:rPr>
          <w:rFonts w:ascii="Times New Roman" w:hAnsi="Times New Roman" w:cs="Times New Roman"/>
          <w:sz w:val="28"/>
          <w:szCs w:val="28"/>
        </w:rPr>
        <w:t>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3. Время, отведенное на амбулаторный прием больного, определяется расчетными нормативами, утвержденными руководителем медицинской организации на основании объемов медицинской помощи, утвержденных комиссией по разработке Территориальной программы обязательного медицинского страхования в Нижегородской области.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4. Медицинские карты амбулаторных больных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w:t>
      </w:r>
      <w:hyperlink r:id="rId126" w:tooltip="Приказы министерства здравоохранения" w:history="1">
        <w:r w:rsidRPr="00434310">
          <w:rPr>
            <w:rStyle w:val="a4"/>
            <w:rFonts w:ascii="Times New Roman" w:hAnsi="Times New Roman" w:cs="Times New Roman"/>
            <w:sz w:val="28"/>
            <w:szCs w:val="28"/>
          </w:rPr>
          <w:t>приказом министерства здравоохранения</w:t>
        </w:r>
      </w:hyperlink>
      <w:r w:rsidRPr="00434310">
        <w:rPr>
          <w:rFonts w:ascii="Times New Roman" w:hAnsi="Times New Roman" w:cs="Times New Roman"/>
          <w:sz w:val="28"/>
          <w:szCs w:val="28"/>
        </w:rPr>
        <w:t> Нижегородской области. Работники медицинских организаций обеспечивают доставку медицинских карт амбулаторных больных по месту назначения при необходимости их использования внутри медицинской организации и несут ответственность за их сохранность.</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5. Медицинские организации обязаны обеспечить преемственность оказания медицинской помощи в выходные и праздничные дни, в период отсутствия </w:t>
      </w:r>
      <w:hyperlink r:id="rId127" w:tooltip="Специалисты" w:history="1">
        <w:r w:rsidRPr="00434310">
          <w:rPr>
            <w:rStyle w:val="a4"/>
            <w:rFonts w:ascii="Times New Roman" w:hAnsi="Times New Roman" w:cs="Times New Roman"/>
            <w:sz w:val="28"/>
            <w:szCs w:val="28"/>
          </w:rPr>
          <w:t>специалистов</w:t>
        </w:r>
      </w:hyperlink>
      <w:r w:rsidRPr="00434310">
        <w:rPr>
          <w:rFonts w:ascii="Times New Roman" w:hAnsi="Times New Roman" w:cs="Times New Roman"/>
          <w:sz w:val="28"/>
          <w:szCs w:val="28"/>
        </w:rPr>
        <w:t>, при необходимости оказания неотложной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6. При направлении пациента в консультативную поликлинику и </w:t>
      </w:r>
      <w:hyperlink r:id="rId128" w:tooltip="Государственные бюджетные учреждения" w:history="1">
        <w:r w:rsidRPr="00434310">
          <w:rPr>
            <w:rStyle w:val="a4"/>
            <w:rFonts w:ascii="Times New Roman" w:hAnsi="Times New Roman" w:cs="Times New Roman"/>
            <w:sz w:val="28"/>
            <w:szCs w:val="28"/>
          </w:rPr>
          <w:t>государственное бюджетное учреждение</w:t>
        </w:r>
      </w:hyperlink>
      <w:r w:rsidRPr="00434310">
        <w:rPr>
          <w:rFonts w:ascii="Times New Roman" w:hAnsi="Times New Roman" w:cs="Times New Roman"/>
          <w:sz w:val="28"/>
          <w:szCs w:val="28"/>
        </w:rPr>
        <w:t> здравоохранения </w:t>
      </w:r>
      <w:hyperlink r:id="rId129" w:tooltip="Нижегородская обл." w:history="1">
        <w:r w:rsidRPr="00434310">
          <w:rPr>
            <w:rStyle w:val="a4"/>
            <w:rFonts w:ascii="Times New Roman" w:hAnsi="Times New Roman" w:cs="Times New Roman"/>
            <w:sz w:val="28"/>
            <w:szCs w:val="28"/>
          </w:rPr>
          <w:t>Нижегородской области</w:t>
        </w:r>
      </w:hyperlink>
      <w:r w:rsidRPr="00434310">
        <w:rPr>
          <w:rFonts w:ascii="Times New Roman" w:hAnsi="Times New Roman" w:cs="Times New Roman"/>
          <w:sz w:val="28"/>
          <w:szCs w:val="28"/>
        </w:rPr>
        <w:t> «Клинический диагностический центр» оформляются: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направление установленного образца;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выписка из медицинской карты амбулаторного больного установленной формы.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7. После консультации на руки пациенту выдается заключение по установленной форме.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8. Оказание первичной медико-санитарной амбулаторной медицинской помощи пациенту на дому включает:</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осмотр пациента;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оформление медицинской документации;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организацию соответствующих профилактических и санитарно-гигиенических мероприятий.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9. При оказании амбулаторно-поликлинической помощи в условиях медицинской организации и на дому врач (фельдшер) обеспечивает:</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первичную медико-санитарную помощь (доврачебную, врачебную, </w:t>
      </w:r>
      <w:hyperlink r:id="rId130" w:history="1">
        <w:r w:rsidRPr="00434310">
          <w:rPr>
            <w:rStyle w:val="a4"/>
            <w:rFonts w:ascii="Times New Roman" w:hAnsi="Times New Roman" w:cs="Times New Roman"/>
            <w:sz w:val="28"/>
            <w:szCs w:val="28"/>
          </w:rPr>
          <w:t>специализированную</w:t>
        </w:r>
      </w:hyperlink>
      <w:r w:rsidRPr="00434310">
        <w:rPr>
          <w:rFonts w:ascii="Times New Roman" w:hAnsi="Times New Roman" w:cs="Times New Roman"/>
          <w:sz w:val="28"/>
          <w:szCs w:val="28"/>
        </w:rPr>
        <w:t>), при необходимости, в неотложной форме;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в случае непосредственной угрозы жизни организует перевод пациента в стационар;</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организует противоэпидемические и карантинные мероприятия;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дает рекомендации пациенту о лечебно-охранительном режиме, порядке лечения и диагностики, порядке приобретения лекарств;</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представляет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средствами в соответствии с главой 2 Федерального закона от 01.01.01 года «О государственной социальной помощи», справки, листок </w:t>
      </w:r>
      <w:hyperlink r:id="rId131" w:tooltip="Временная нетрудоспособность" w:history="1">
        <w:r w:rsidRPr="00434310">
          <w:rPr>
            <w:rStyle w:val="a4"/>
            <w:rFonts w:ascii="Times New Roman" w:hAnsi="Times New Roman" w:cs="Times New Roman"/>
            <w:sz w:val="28"/>
            <w:szCs w:val="28"/>
          </w:rPr>
          <w:t>временной нетрудоспособности</w:t>
        </w:r>
      </w:hyperlink>
      <w:r w:rsidRPr="00434310">
        <w:rPr>
          <w:rFonts w:ascii="Times New Roman" w:hAnsi="Times New Roman" w:cs="Times New Roman"/>
          <w:sz w:val="28"/>
          <w:szCs w:val="28"/>
        </w:rPr>
        <w:t>, направления на лечебно-диагностические процедуры и т. д.);</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оказывает медицинскую помощь по своей </w:t>
      </w:r>
      <w:hyperlink r:id="rId132" w:history="1">
        <w:r w:rsidRPr="00434310">
          <w:rPr>
            <w:rStyle w:val="a4"/>
            <w:rFonts w:ascii="Times New Roman" w:hAnsi="Times New Roman" w:cs="Times New Roman"/>
            <w:sz w:val="28"/>
            <w:szCs w:val="28"/>
          </w:rPr>
          <w:t>специальности</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 оказывает медицинскую помощь по своей специальности детям до 15 лет (несовершеннолетним - больным наркоманией - в возрасте до 16 лет) только в присутствии родителей или замещающих их лиц.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10.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абзаца пять подраздела 1 раздела III настоящей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11.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w:t>
      </w:r>
      <w:proofErr w:type="spellStart"/>
      <w:r w:rsidRPr="00434310">
        <w:rPr>
          <w:rFonts w:ascii="Times New Roman" w:hAnsi="Times New Roman" w:cs="Times New Roman"/>
          <w:sz w:val="28"/>
          <w:szCs w:val="28"/>
        </w:rPr>
        <w:t>догоспитальное</w:t>
      </w:r>
      <w:proofErr w:type="spellEnd"/>
      <w:r w:rsidRPr="00434310">
        <w:rPr>
          <w:rFonts w:ascii="Times New Roman" w:hAnsi="Times New Roman" w:cs="Times New Roman"/>
          <w:sz w:val="28"/>
          <w:szCs w:val="28"/>
        </w:rPr>
        <w:t xml:space="preserve"> обследование в соответствии со стандартами медицинской помощи,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 Условия госпитализации в медицинские организации: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12.1. Госпитализация населения обеспечивается в оптимальные сроки: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врачом (лечащим, участковым врачом или иным медицинским </w:t>
      </w:r>
      <w:hyperlink r:id="rId133" w:history="1">
        <w:r w:rsidRPr="00434310">
          <w:rPr>
            <w:rStyle w:val="a4"/>
            <w:rFonts w:ascii="Times New Roman" w:hAnsi="Times New Roman" w:cs="Times New Roman"/>
            <w:sz w:val="28"/>
            <w:szCs w:val="28"/>
          </w:rPr>
          <w:t>работником</w:t>
        </w:r>
      </w:hyperlink>
      <w:r w:rsidRPr="00434310">
        <w:rPr>
          <w:rFonts w:ascii="Times New Roman" w:hAnsi="Times New Roman" w:cs="Times New Roman"/>
          <w:sz w:val="28"/>
          <w:szCs w:val="28"/>
        </w:rPr>
        <w:t>) при наличии показаний для госпитализации;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w:t>
      </w:r>
      <w:hyperlink r:id="rId134" w:tooltip="Скорая медицинская помощь" w:history="1">
        <w:r w:rsidRPr="00434310">
          <w:rPr>
            <w:rStyle w:val="a4"/>
            <w:rFonts w:ascii="Times New Roman" w:hAnsi="Times New Roman" w:cs="Times New Roman"/>
            <w:sz w:val="28"/>
            <w:szCs w:val="28"/>
          </w:rPr>
          <w:t>скорой медицинской помощью</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при самостоятельном обращении больного при наличии показаний к госпитализации.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12.2. Обязательно наличие направления на плановую госпитализацию.</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12.3. Больные размещаются в палатах на 2 и более мест.</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12.4. Размещение в маломестных палатах (боксах) осуществляется по медицинским и (или) эпидемиологическим показаниям, установленным уполномоченным федеральным органом исполнительной власти.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12.5. Возможен перевод в другую медицинскую организацию по медицинским показаниям.</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12.6. При необходимости проведения пациенту, находящемуся на лечении в стационаре, диагностических исследований в целях выполнения порядков оказания и стандартов медицинской помощи, при отсутствии возможности их проведения медицинской организацией, оказывающей медицинскую помощь, пациент направляется в соответствующую медицинскую организацию. При сопровождении пациента медицинским </w:t>
      </w:r>
      <w:hyperlink r:id="rId135" w:history="1">
        <w:r w:rsidRPr="00434310">
          <w:rPr>
            <w:rStyle w:val="a4"/>
            <w:rFonts w:ascii="Times New Roman" w:hAnsi="Times New Roman" w:cs="Times New Roman"/>
            <w:sz w:val="28"/>
            <w:szCs w:val="28"/>
          </w:rPr>
          <w:t>работником</w:t>
        </w:r>
      </w:hyperlink>
      <w:r w:rsidRPr="00434310">
        <w:rPr>
          <w:rFonts w:ascii="Times New Roman" w:hAnsi="Times New Roman" w:cs="Times New Roman"/>
          <w:sz w:val="28"/>
          <w:szCs w:val="28"/>
        </w:rPr>
        <w:t> транспортная услуга обеспечивается медицинской организацией, оказывающей медицинскую помощь. Плата за транспортную услугу с пациента не взимается.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12.7.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w:t>
      </w:r>
      <w:hyperlink r:id="rId136" w:history="1">
        <w:r w:rsidRPr="00434310">
          <w:rPr>
            <w:rStyle w:val="a4"/>
            <w:rFonts w:ascii="Times New Roman" w:hAnsi="Times New Roman" w:cs="Times New Roman"/>
            <w:sz w:val="28"/>
            <w:szCs w:val="28"/>
          </w:rPr>
          <w:t>спального</w:t>
        </w:r>
      </w:hyperlink>
      <w:r w:rsidRPr="00434310">
        <w:rPr>
          <w:rFonts w:ascii="Times New Roman" w:hAnsi="Times New Roman" w:cs="Times New Roman"/>
          <w:sz w:val="28"/>
          <w:szCs w:val="28"/>
        </w:rPr>
        <w:t> места и питания с указанных лиц не взимается.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13.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14. Порядок направления пациентов на консультации и госпитализацию в государственные учреждения здравоохранения Нижегородской области IV уровня осуществляется в порядке, определяемом нормативными документами министерства здравоохранения Нижегородской области.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15. Порядок направления пациентов в медицинские организации и </w:t>
      </w:r>
      <w:hyperlink r:id="rId137" w:tooltip="Центр онлайн обучения" w:history="1">
        <w:r w:rsidRPr="00434310">
          <w:rPr>
            <w:rStyle w:val="a4"/>
            <w:rFonts w:ascii="Times New Roman" w:hAnsi="Times New Roman" w:cs="Times New Roman"/>
            <w:sz w:val="28"/>
            <w:szCs w:val="28"/>
          </w:rPr>
          <w:t>научно-исследовательские</w:t>
        </w:r>
      </w:hyperlink>
      <w:r w:rsidRPr="00434310">
        <w:rPr>
          <w:rFonts w:ascii="Times New Roman" w:hAnsi="Times New Roman" w:cs="Times New Roman"/>
          <w:sz w:val="28"/>
          <w:szCs w:val="28"/>
        </w:rPr>
        <w:t>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16. Медицинская организация обязана информировать пациента о его правах и обязанностях в области </w:t>
      </w:r>
      <w:hyperlink r:id="rId138" w:tooltip="Охрана, сигнализация, видеонаблюдение" w:history="1">
        <w:r w:rsidRPr="00434310">
          <w:rPr>
            <w:rStyle w:val="a4"/>
            <w:rFonts w:ascii="Times New Roman" w:hAnsi="Times New Roman" w:cs="Times New Roman"/>
            <w:sz w:val="28"/>
            <w:szCs w:val="28"/>
          </w:rPr>
          <w:t>охраны</w:t>
        </w:r>
      </w:hyperlink>
      <w:r w:rsidRPr="00434310">
        <w:rPr>
          <w:rFonts w:ascii="Times New Roman" w:hAnsi="Times New Roman" w:cs="Times New Roman"/>
          <w:sz w:val="28"/>
          <w:szCs w:val="28"/>
        </w:rPr>
        <w:t> здоровья, для чего обязательным является наличие данной информации на ее Интернет-сайте, в регистратурах и холлах амбулаторно-поликлинических учреждений и их структурных подразделений, в приемных отделениях и на сестринских постах - в стационарах.</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17. Защита прав застрахованных, контроль объемов, сроков, качества и условий предоставления медицинской помощи осуществляются в соответствии с Федеральным законом Российской Федерации от 29 </w:t>
      </w:r>
      <w:hyperlink r:id="rId139" w:tooltip="Ноябрь 2010 г." w:history="1">
        <w:r w:rsidRPr="00434310">
          <w:rPr>
            <w:rStyle w:val="a4"/>
            <w:rFonts w:ascii="Times New Roman" w:hAnsi="Times New Roman" w:cs="Times New Roman"/>
            <w:sz w:val="28"/>
            <w:szCs w:val="28"/>
          </w:rPr>
          <w:t>ноября 2010</w:t>
        </w:r>
      </w:hyperlink>
      <w:r w:rsidRPr="00434310">
        <w:rPr>
          <w:rFonts w:ascii="Times New Roman" w:hAnsi="Times New Roman" w:cs="Times New Roman"/>
          <w:sz w:val="28"/>
          <w:szCs w:val="28"/>
        </w:rPr>
        <w:t> года «Об обязательном медицинском страховании в Российской Федерации», </w:t>
      </w:r>
      <w:hyperlink r:id="rId140" w:tooltip="Нормы права" w:history="1">
        <w:r w:rsidRPr="00434310">
          <w:rPr>
            <w:rStyle w:val="a4"/>
            <w:rFonts w:ascii="Times New Roman" w:hAnsi="Times New Roman" w:cs="Times New Roman"/>
            <w:sz w:val="28"/>
            <w:szCs w:val="28"/>
          </w:rPr>
          <w:t>нормативными правовыми</w:t>
        </w:r>
      </w:hyperlink>
      <w:r w:rsidRPr="00434310">
        <w:rPr>
          <w:rFonts w:ascii="Times New Roman" w:hAnsi="Times New Roman" w:cs="Times New Roman"/>
          <w:sz w:val="28"/>
          <w:szCs w:val="28"/>
        </w:rPr>
        <w:t> актами Министерства здравоохранения Российской Федерации, Федерального фонда обязательного медицинского страхования, в том числе приказом Федерального фонда обязательного медицинского страхования от 1 </w:t>
      </w:r>
      <w:hyperlink r:id="rId141" w:tooltip="Декабрь 2010 г." w:history="1">
        <w:r w:rsidRPr="00434310">
          <w:rPr>
            <w:rStyle w:val="a4"/>
            <w:rFonts w:ascii="Times New Roman" w:hAnsi="Times New Roman" w:cs="Times New Roman"/>
            <w:sz w:val="28"/>
            <w:szCs w:val="28"/>
          </w:rPr>
          <w:t>декабря 2010</w:t>
        </w:r>
      </w:hyperlink>
      <w:r w:rsidRPr="00434310">
        <w:rPr>
          <w:rFonts w:ascii="Times New Roman" w:hAnsi="Times New Roman" w:cs="Times New Roman"/>
          <w:sz w:val="28"/>
          <w:szCs w:val="28"/>
        </w:rPr>
        <w:t> года № 000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18.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6. Перечень мероприятий по профилактике заболеваний и формированию здорового образа жизни, осуществляемых в рамках Программы, 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 рамках Программы осуществляются следующие мероприятия по профилактике заболеваний и формированию здорового образа жизни: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-диспансеризация для отдельных категорий населения, включая подростков и студентов, обучающихся по очной форме на бюджетной основе;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диспансерное наблюдение </w:t>
      </w:r>
      <w:hyperlink r:id="rId142" w:history="1">
        <w:r w:rsidRPr="00434310">
          <w:rPr>
            <w:rStyle w:val="a4"/>
            <w:rFonts w:ascii="Times New Roman" w:hAnsi="Times New Roman" w:cs="Times New Roman"/>
            <w:sz w:val="28"/>
            <w:szCs w:val="28"/>
          </w:rPr>
          <w:t>женщин</w:t>
        </w:r>
      </w:hyperlink>
      <w:r w:rsidRPr="00434310">
        <w:rPr>
          <w:rFonts w:ascii="Times New Roman" w:hAnsi="Times New Roman" w:cs="Times New Roman"/>
          <w:sz w:val="28"/>
          <w:szCs w:val="28"/>
        </w:rPr>
        <w:t> в период </w:t>
      </w:r>
      <w:hyperlink r:id="rId143" w:tooltip="Беременность" w:history="1">
        <w:r w:rsidRPr="00434310">
          <w:rPr>
            <w:rStyle w:val="a4"/>
            <w:rFonts w:ascii="Times New Roman" w:hAnsi="Times New Roman" w:cs="Times New Roman"/>
            <w:sz w:val="28"/>
            <w:szCs w:val="28"/>
          </w:rPr>
          <w:t>беременности</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-диспансерное наблюдение больных отдельными заболеваниями;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проведение профилактических осмотров, проводимых с целью раннего выявления заболеваний и факторов риска, патронаж;</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w:t>
      </w:r>
      <w:hyperlink r:id="rId144" w:history="1">
        <w:r w:rsidRPr="00434310">
          <w:rPr>
            <w:rStyle w:val="a4"/>
            <w:rFonts w:ascii="Times New Roman" w:hAnsi="Times New Roman" w:cs="Times New Roman"/>
            <w:sz w:val="28"/>
            <w:szCs w:val="28"/>
          </w:rPr>
          <w:t>детского</w:t>
        </w:r>
      </w:hyperlink>
      <w:r w:rsidRPr="00434310">
        <w:rPr>
          <w:rFonts w:ascii="Times New Roman" w:hAnsi="Times New Roman" w:cs="Times New Roman"/>
          <w:sz w:val="28"/>
          <w:szCs w:val="28"/>
        </w:rPr>
        <w:t> населения), </w:t>
      </w:r>
      <w:hyperlink r:id="rId145" w:history="1">
        <w:r w:rsidRPr="00434310">
          <w:rPr>
            <w:rStyle w:val="a4"/>
            <w:rFonts w:ascii="Times New Roman" w:hAnsi="Times New Roman" w:cs="Times New Roman"/>
            <w:sz w:val="28"/>
            <w:szCs w:val="28"/>
          </w:rPr>
          <w:t>кабинетах</w:t>
        </w:r>
      </w:hyperlink>
      <w:r w:rsidRPr="00434310">
        <w:rPr>
          <w:rFonts w:ascii="Times New Roman" w:hAnsi="Times New Roman" w:cs="Times New Roman"/>
          <w:sz w:val="28"/>
          <w:szCs w:val="28"/>
        </w:rPr>
        <w:t> и отделениях медицинской профилактики, включая </w:t>
      </w:r>
      <w:hyperlink r:id="rId146" w:tooltip="Центр онлайн обучения" w:history="1">
        <w:r w:rsidRPr="00434310">
          <w:rPr>
            <w:rStyle w:val="a4"/>
            <w:rFonts w:ascii="Times New Roman" w:hAnsi="Times New Roman" w:cs="Times New Roman"/>
            <w:sz w:val="28"/>
            <w:szCs w:val="28"/>
          </w:rPr>
          <w:t>обучение</w:t>
        </w:r>
      </w:hyperlink>
      <w:r w:rsidRPr="00434310">
        <w:rPr>
          <w:rFonts w:ascii="Times New Roman" w:hAnsi="Times New Roman" w:cs="Times New Roman"/>
          <w:sz w:val="28"/>
          <w:szCs w:val="28"/>
        </w:rPr>
        <w:t> основам здорового образа жизни, в том числе в </w:t>
      </w:r>
      <w:hyperlink r:id="rId147" w:tooltip="Курсы для школьников" w:history="1">
        <w:r w:rsidRPr="00434310">
          <w:rPr>
            <w:rStyle w:val="a4"/>
            <w:rFonts w:ascii="Times New Roman" w:hAnsi="Times New Roman" w:cs="Times New Roman"/>
            <w:sz w:val="28"/>
            <w:szCs w:val="28"/>
          </w:rPr>
          <w:t>школах</w:t>
        </w:r>
      </w:hyperlink>
      <w:r w:rsidRPr="00434310">
        <w:rPr>
          <w:rFonts w:ascii="Times New Roman" w:hAnsi="Times New Roman" w:cs="Times New Roman"/>
          <w:sz w:val="28"/>
          <w:szCs w:val="28"/>
        </w:rPr>
        <w:t> здоровья;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 информирование по вопросам профилактики различных заболеваний, пропаганде здорового образа жизни;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информирование граждан о факторах, способствующих укреплению здоровья и оказывающих на него вредное влияние;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консультирование по вопросам сохранения и укрепления здоровья, профилактике заболеваний.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Порядок проведения профилактических осмотров, диспансеризации, диспансерного наблюдения утверждается Министерством здравоохранения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Условия и сроки диспансеризации населения для отдельных категорий граждан регламентированы нормативными документами министерства здравоохранения Нижегородской области.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IV. ЦЕЛЕВЫЕ ЗНАЧЕНИЯ КРИТЕРИЕВ ДОСТУПНОСТИ И КАЧЕСТВА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Программой устанавливаются целевые значения критериев </w:t>
      </w:r>
      <w:hyperlink r:id="rId148" w:tooltip="Системы контроля доступа" w:history="1">
        <w:r w:rsidRPr="00434310">
          <w:rPr>
            <w:rStyle w:val="a4"/>
            <w:rFonts w:ascii="Times New Roman" w:hAnsi="Times New Roman" w:cs="Times New Roman"/>
            <w:sz w:val="28"/>
            <w:szCs w:val="28"/>
          </w:rPr>
          <w:t>доступности</w:t>
        </w:r>
      </w:hyperlink>
      <w:r w:rsidRPr="00434310">
        <w:rPr>
          <w:rFonts w:ascii="Times New Roman" w:hAnsi="Times New Roman" w:cs="Times New Roman"/>
          <w:sz w:val="28"/>
          <w:szCs w:val="28"/>
        </w:rPr>
        <w:t> и качества медицинской помощи, на основе которых проводится комплексная оценка уровня и динамики следующих показателей:</w:t>
      </w:r>
    </w:p>
    <w:tbl>
      <w:tblPr>
        <w:tblW w:w="0" w:type="auto"/>
        <w:tblInd w:w="75" w:type="dxa"/>
        <w:tblCellMar>
          <w:left w:w="0" w:type="dxa"/>
          <w:right w:w="0" w:type="dxa"/>
        </w:tblCellMar>
        <w:tblLook w:val="04A0" w:firstRow="1" w:lastRow="0" w:firstColumn="1" w:lastColumn="0" w:noHBand="0" w:noVBand="1"/>
      </w:tblPr>
      <w:tblGrid>
        <w:gridCol w:w="993"/>
        <w:gridCol w:w="4195"/>
        <w:gridCol w:w="2436"/>
        <w:gridCol w:w="2414"/>
      </w:tblGrid>
      <w:tr w:rsidR="00447936" w:rsidRPr="00434310" w:rsidTr="00447936">
        <w:trPr>
          <w:trHeight w:val="400"/>
        </w:trPr>
        <w:tc>
          <w:tcPr>
            <w:tcW w:w="993"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w:t>
            </w:r>
            <w:r w:rsidRPr="00434310">
              <w:rPr>
                <w:rFonts w:ascii="Times New Roman" w:hAnsi="Times New Roman" w:cs="Times New Roman"/>
                <w:sz w:val="28"/>
                <w:szCs w:val="28"/>
              </w:rPr>
              <w:br/>
              <w:t>п/п</w:t>
            </w:r>
          </w:p>
        </w:tc>
        <w:tc>
          <w:tcPr>
            <w:tcW w:w="3807"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Наименование показателя</w:t>
            </w:r>
          </w:p>
        </w:tc>
        <w:tc>
          <w:tcPr>
            <w:tcW w:w="214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Единица </w:t>
            </w:r>
            <w:r w:rsidRPr="00434310">
              <w:rPr>
                <w:rFonts w:ascii="Times New Roman" w:hAnsi="Times New Roman" w:cs="Times New Roman"/>
                <w:sz w:val="28"/>
                <w:szCs w:val="28"/>
              </w:rPr>
              <w:br/>
              <w:t>измерения</w:t>
            </w:r>
          </w:p>
        </w:tc>
        <w:tc>
          <w:tcPr>
            <w:tcW w:w="2414"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Целевое значение</w:t>
            </w:r>
          </w:p>
        </w:tc>
      </w:tr>
      <w:tr w:rsidR="00447936" w:rsidRPr="00434310" w:rsidTr="00447936">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3</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4</w:t>
            </w:r>
          </w:p>
        </w:tc>
      </w:tr>
      <w:tr w:rsidR="00447936" w:rsidRPr="00434310" w:rsidTr="00447936">
        <w:trPr>
          <w:trHeight w:val="4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Удовлетворенность населения</w:t>
            </w:r>
            <w:r w:rsidRPr="00434310">
              <w:rPr>
                <w:rFonts w:ascii="Times New Roman" w:hAnsi="Times New Roman" w:cs="Times New Roman"/>
                <w:sz w:val="28"/>
                <w:szCs w:val="28"/>
              </w:rPr>
              <w:br/>
              <w:t>медицинской помощью</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от числа</w:t>
            </w:r>
            <w:r w:rsidRPr="00434310">
              <w:rPr>
                <w:rFonts w:ascii="Times New Roman" w:hAnsi="Times New Roman" w:cs="Times New Roman"/>
                <w:sz w:val="28"/>
                <w:szCs w:val="28"/>
              </w:rPr>
              <w:br/>
              <w:t>опрошенных</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ниже 55%</w:t>
            </w:r>
          </w:p>
        </w:tc>
      </w:tr>
      <w:tr w:rsidR="00447936" w:rsidRPr="00434310" w:rsidTr="00447936">
        <w:trPr>
          <w:trHeight w:val="355"/>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Смертность населения</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 1000 населения</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 16,2</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3.</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Смертность населения от болезней системы кровообращения</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 100000</w:t>
            </w:r>
            <w:r w:rsidRPr="00434310">
              <w:rPr>
                <w:rFonts w:ascii="Times New Roman" w:hAnsi="Times New Roman" w:cs="Times New Roman"/>
                <w:sz w:val="28"/>
                <w:szCs w:val="28"/>
              </w:rPr>
              <w:br/>
              <w:t>населения</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 886</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4.</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Смертность населения от новообразований, в том числе от злокачественных</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 100000 населения</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 218</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5.</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Смертность населения от дорожно-транспортных </w:t>
            </w:r>
            <w:r w:rsidRPr="00434310">
              <w:rPr>
                <w:rFonts w:ascii="Times New Roman" w:hAnsi="Times New Roman" w:cs="Times New Roman"/>
                <w:sz w:val="28"/>
                <w:szCs w:val="28"/>
              </w:rPr>
              <w:lastRenderedPageBreak/>
              <w:t>происшествий</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на 100000</w:t>
            </w:r>
            <w:r w:rsidRPr="00434310">
              <w:rPr>
                <w:rFonts w:ascii="Times New Roman" w:hAnsi="Times New Roman" w:cs="Times New Roman"/>
                <w:sz w:val="28"/>
                <w:szCs w:val="28"/>
              </w:rPr>
              <w:br/>
              <w:t>населения</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 11,9</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6.</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Смертность населения от туберкулеза</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 100000 населения</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 9,4</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7.</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Смертность населения в</w:t>
            </w:r>
            <w:r w:rsidRPr="00434310">
              <w:rPr>
                <w:rFonts w:ascii="Times New Roman" w:hAnsi="Times New Roman" w:cs="Times New Roman"/>
                <w:sz w:val="28"/>
                <w:szCs w:val="28"/>
              </w:rPr>
              <w:br/>
              <w:t>трудоспособном возрасте</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 100000</w:t>
            </w:r>
            <w:r w:rsidRPr="00434310">
              <w:rPr>
                <w:rFonts w:ascii="Times New Roman" w:hAnsi="Times New Roman" w:cs="Times New Roman"/>
                <w:sz w:val="28"/>
                <w:szCs w:val="28"/>
              </w:rPr>
              <w:br/>
              <w:t>населения</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 667</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8.</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Смертность населения трудоспособного возраста от болезней системы кровообращения</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 100000</w:t>
            </w:r>
            <w:r w:rsidRPr="00434310">
              <w:rPr>
                <w:rFonts w:ascii="Times New Roman" w:hAnsi="Times New Roman" w:cs="Times New Roman"/>
                <w:sz w:val="28"/>
                <w:szCs w:val="28"/>
              </w:rPr>
              <w:br/>
              <w:t>населения</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175</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9.</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Материнская смертность</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 100000</w:t>
            </w:r>
            <w:r w:rsidRPr="00434310">
              <w:rPr>
                <w:rFonts w:ascii="Times New Roman" w:hAnsi="Times New Roman" w:cs="Times New Roman"/>
                <w:sz w:val="28"/>
                <w:szCs w:val="28"/>
              </w:rPr>
              <w:br/>
              <w:t>родившихся</w:t>
            </w:r>
            <w:r w:rsidRPr="00434310">
              <w:rPr>
                <w:rFonts w:ascii="Times New Roman" w:hAnsi="Times New Roman" w:cs="Times New Roman"/>
                <w:sz w:val="28"/>
                <w:szCs w:val="28"/>
              </w:rPr>
              <w:br/>
              <w:t>живыми</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 9,5</w:t>
            </w:r>
          </w:p>
        </w:tc>
      </w:tr>
      <w:tr w:rsidR="00447936" w:rsidRPr="00434310" w:rsidTr="00447936">
        <w:trPr>
          <w:trHeight w:val="1022"/>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10.</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Младенческая смертность</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 1000</w:t>
            </w:r>
            <w:r w:rsidRPr="00434310">
              <w:rPr>
                <w:rFonts w:ascii="Times New Roman" w:hAnsi="Times New Roman" w:cs="Times New Roman"/>
                <w:sz w:val="28"/>
                <w:szCs w:val="28"/>
              </w:rPr>
              <w:br/>
              <w:t>родившихся</w:t>
            </w:r>
            <w:r w:rsidRPr="00434310">
              <w:rPr>
                <w:rFonts w:ascii="Times New Roman" w:hAnsi="Times New Roman" w:cs="Times New Roman"/>
                <w:sz w:val="28"/>
                <w:szCs w:val="28"/>
              </w:rPr>
              <w:br/>
              <w:t>живыми</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 8,2</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11.</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Смертность </w:t>
            </w:r>
            <w:hyperlink r:id="rId149" w:history="1">
              <w:r w:rsidRPr="00434310">
                <w:rPr>
                  <w:rStyle w:val="a4"/>
                  <w:rFonts w:ascii="Times New Roman" w:hAnsi="Times New Roman" w:cs="Times New Roman"/>
                  <w:sz w:val="28"/>
                  <w:szCs w:val="28"/>
                </w:rPr>
                <w:t>детей</w:t>
              </w:r>
            </w:hyperlink>
            <w:r w:rsidRPr="00434310">
              <w:rPr>
                <w:rFonts w:ascii="Times New Roman" w:hAnsi="Times New Roman" w:cs="Times New Roman"/>
                <w:sz w:val="28"/>
                <w:szCs w:val="28"/>
              </w:rPr>
              <w:t> в возрасте 0-14 лет</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 100000 человек населения соответствующего возраста</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85</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Удельный вес больных злокачественными новообразованиями, выявленных на ранних стадиях, в общем количестве впервые выявленных больных злокачественными новообразованиями</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от числа впервые выявленных больных злокачественными </w:t>
            </w:r>
            <w:proofErr w:type="spellStart"/>
            <w:r w:rsidRPr="00434310">
              <w:rPr>
                <w:rFonts w:ascii="Times New Roman" w:hAnsi="Times New Roman" w:cs="Times New Roman"/>
                <w:sz w:val="28"/>
                <w:szCs w:val="28"/>
              </w:rPr>
              <w:t>новообразова-ниями</w:t>
            </w:r>
            <w:proofErr w:type="spellEnd"/>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менее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47%</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13.</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Программы</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Число жалоб</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Отсутствие обоснованных жалоб или наличие обоснованных жалоб при среднесписочной численности медицинской организации на </w:t>
            </w:r>
            <w:r w:rsidRPr="00434310">
              <w:rPr>
                <w:rFonts w:ascii="Times New Roman" w:hAnsi="Times New Roman" w:cs="Times New Roman"/>
                <w:sz w:val="28"/>
                <w:szCs w:val="28"/>
              </w:rPr>
              <w:lastRenderedPageBreak/>
              <w:t>конец оцениваемого периода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до 200 человек – не более 1,</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от 201 до 400 человек - не более 2,</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от 401 до 600 человек – не более 3,</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от 601 до 800 человек – не более 4,</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от 801 до 1000 человек - не более 5,</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от 1001 и выше – не более 6.</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14.</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Количество медицинских организаций, осуществляющих автоматизированную запись на прием к врачу с использованием </w:t>
            </w:r>
            <w:hyperlink r:id="rId150" w:tooltip="Информационные сети" w:history="1">
              <w:r w:rsidRPr="00434310">
                <w:rPr>
                  <w:rStyle w:val="a4"/>
                  <w:rFonts w:ascii="Times New Roman" w:hAnsi="Times New Roman" w:cs="Times New Roman"/>
                  <w:sz w:val="28"/>
                  <w:szCs w:val="28"/>
                </w:rPr>
                <w:t>информационно-телекоммуникационной сети</w:t>
              </w:r>
            </w:hyperlink>
            <w:r w:rsidRPr="00434310">
              <w:rPr>
                <w:rFonts w:ascii="Times New Roman" w:hAnsi="Times New Roman" w:cs="Times New Roman"/>
                <w:sz w:val="28"/>
                <w:szCs w:val="28"/>
              </w:rPr>
              <w:t> «Интернет» и информационно-справочных сенсорных терминалов</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Число медицинских организаций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от общего количества амбулаторно-поликлинических медицинских организаций</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134</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менее 84,%</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15.</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Обеспеченность населения врачами, в том числе оказывающими медицинскую помощь в амбулаторных и стационарных условиях</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 10000 населения</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менее 33,0</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16.</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Средняя длительность лечения в медицинской организации, </w:t>
            </w:r>
            <w:r w:rsidRPr="00434310">
              <w:rPr>
                <w:rFonts w:ascii="Times New Roman" w:hAnsi="Times New Roman" w:cs="Times New Roman"/>
                <w:sz w:val="28"/>
                <w:szCs w:val="28"/>
              </w:rPr>
              <w:lastRenderedPageBreak/>
              <w:t>оказывающей медицинскую помощь в стационарных условиях</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дни</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 13</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17.</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Эффективность </w:t>
            </w:r>
            <w:hyperlink r:id="rId151" w:tooltip="Деятельность медицинских организаций" w:history="1">
              <w:r w:rsidRPr="00434310">
                <w:rPr>
                  <w:rStyle w:val="a4"/>
                  <w:rFonts w:ascii="Times New Roman" w:hAnsi="Times New Roman" w:cs="Times New Roman"/>
                  <w:sz w:val="28"/>
                  <w:szCs w:val="28"/>
                </w:rPr>
                <w:t>деятельности медицинских</w:t>
              </w:r>
            </w:hyperlink>
            <w:r w:rsidRPr="00434310">
              <w:rPr>
                <w:rFonts w:ascii="Times New Roman" w:hAnsi="Times New Roman" w:cs="Times New Roman"/>
                <w:sz w:val="28"/>
                <w:szCs w:val="28"/>
              </w:rPr>
              <w:t>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Функция врачебной должности в посещениях</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Функция койки в днях</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менее 4300</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менее 320</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18.</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Полнота охвата патронажем </w:t>
            </w:r>
            <w:hyperlink r:id="rId152" w:history="1">
              <w:r w:rsidRPr="00434310">
                <w:rPr>
                  <w:rStyle w:val="a4"/>
                  <w:rFonts w:ascii="Times New Roman" w:hAnsi="Times New Roman" w:cs="Times New Roman"/>
                  <w:sz w:val="28"/>
                  <w:szCs w:val="28"/>
                </w:rPr>
                <w:t>детей</w:t>
              </w:r>
            </w:hyperlink>
            <w:r w:rsidRPr="00434310">
              <w:rPr>
                <w:rFonts w:ascii="Times New Roman" w:hAnsi="Times New Roman" w:cs="Times New Roman"/>
                <w:sz w:val="28"/>
                <w:szCs w:val="28"/>
              </w:rPr>
              <w:t> первого года жизни</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от числа детей первого года жизни</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менее 95%</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19.</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Полнота охвата профилактическими осмотрами детей</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от числа детей, подлежащих профилактическим осмотрам</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менее 95%</w:t>
            </w:r>
          </w:p>
        </w:tc>
      </w:tr>
      <w:tr w:rsidR="00447936" w:rsidRPr="00434310" w:rsidTr="00447936">
        <w:trPr>
          <w:trHeight w:val="551"/>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20.</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Удельный вес детей, снятых с диспансерного наблюдения по выздоровлению, в общем числе детей, состоящих под диспансерным наблюдением</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от числа детей, состоящих под диспансерным наблюдением</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менее 20%</w:t>
            </w:r>
          </w:p>
        </w:tc>
      </w:tr>
      <w:tr w:rsidR="00447936" w:rsidRPr="00434310" w:rsidTr="00447936">
        <w:trPr>
          <w:trHeight w:val="556"/>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21.</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Удельный вес детей с улучшением состояния здоровья в общем числе детей, состоящих под диспансерным наблюдением</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от числа детей, состоящих под диспансерным наблюдением</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менее 60%</w:t>
            </w:r>
          </w:p>
        </w:tc>
      </w:tr>
      <w:tr w:rsidR="00447936" w:rsidRPr="00434310" w:rsidTr="00447936">
        <w:trPr>
          <w:trHeight w:val="566"/>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22.</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Объем медицинской помощи, оказываемой в условиях дневных стационаров</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число </w:t>
            </w:r>
            <w:proofErr w:type="spellStart"/>
            <w:r w:rsidRPr="00434310">
              <w:rPr>
                <w:rFonts w:ascii="Times New Roman" w:hAnsi="Times New Roman" w:cs="Times New Roman"/>
                <w:sz w:val="28"/>
                <w:szCs w:val="28"/>
              </w:rPr>
              <w:t>пациенто</w:t>
            </w:r>
            <w:proofErr w:type="spellEnd"/>
            <w:r w:rsidRPr="00434310">
              <w:rPr>
                <w:rFonts w:ascii="Times New Roman" w:hAnsi="Times New Roman" w:cs="Times New Roman"/>
                <w:sz w:val="28"/>
                <w:szCs w:val="28"/>
              </w:rPr>
              <w:t>-дней на 1 жителя, на 1 застрахованное лицо;</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не менее 0,554 </w:t>
            </w:r>
            <w:proofErr w:type="spellStart"/>
            <w:r w:rsidRPr="00434310">
              <w:rPr>
                <w:rFonts w:ascii="Times New Roman" w:hAnsi="Times New Roman" w:cs="Times New Roman"/>
                <w:sz w:val="28"/>
                <w:szCs w:val="28"/>
              </w:rPr>
              <w:t>пациенто</w:t>
            </w:r>
            <w:proofErr w:type="spellEnd"/>
            <w:r w:rsidRPr="00434310">
              <w:rPr>
                <w:rFonts w:ascii="Times New Roman" w:hAnsi="Times New Roman" w:cs="Times New Roman"/>
                <w:sz w:val="28"/>
                <w:szCs w:val="28"/>
              </w:rPr>
              <w:t>-дней на 1 жителя,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не менее 0,492 </w:t>
            </w:r>
            <w:proofErr w:type="spellStart"/>
            <w:r w:rsidRPr="00434310">
              <w:rPr>
                <w:rFonts w:ascii="Times New Roman" w:hAnsi="Times New Roman" w:cs="Times New Roman"/>
                <w:sz w:val="28"/>
                <w:szCs w:val="28"/>
              </w:rPr>
              <w:t>пациенто</w:t>
            </w:r>
            <w:proofErr w:type="spellEnd"/>
            <w:r w:rsidRPr="00434310">
              <w:rPr>
                <w:rFonts w:ascii="Times New Roman" w:hAnsi="Times New Roman" w:cs="Times New Roman"/>
                <w:sz w:val="28"/>
                <w:szCs w:val="28"/>
              </w:rPr>
              <w:t>-дней на 1 застрахованное лицо</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23.</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Уровень госпитализации населения, прикрепленного к медицинской организации, </w:t>
            </w:r>
            <w:r w:rsidRPr="00434310">
              <w:rPr>
                <w:rFonts w:ascii="Times New Roman" w:hAnsi="Times New Roman" w:cs="Times New Roman"/>
                <w:sz w:val="28"/>
                <w:szCs w:val="28"/>
              </w:rPr>
              <w:lastRenderedPageBreak/>
              <w:t>оказывающей первичную медико-санитарную помощь</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на 1000 человек населения</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 177</w:t>
            </w:r>
          </w:p>
        </w:tc>
      </w:tr>
      <w:tr w:rsidR="00447936" w:rsidRPr="00434310" w:rsidTr="00447936">
        <w:trPr>
          <w:trHeight w:val="800"/>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24.</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Удельный вес госпитализаций в экстренной форме в общем объеме госпитализаций населения, прикрепленного к медицинской организации, оказывающей первичную медико-санитарную помощь</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от общего числа госпитализаций</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 52%</w:t>
            </w:r>
          </w:p>
        </w:tc>
      </w:tr>
      <w:tr w:rsidR="00447936" w:rsidRPr="00434310" w:rsidTr="00447936">
        <w:trPr>
          <w:trHeight w:val="616"/>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25.</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Количество вызовов скорой медицинской помощи в расчете на 1 жителя, число лиц, которым оказана скорая медицинская помощь</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Число вызовов на 1 жителя</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 0,334 вызовов на 1 жителя,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 том числе,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более 0,318 вызовов на 1 застрахованного</w:t>
            </w:r>
          </w:p>
        </w:tc>
      </w:tr>
      <w:tr w:rsidR="00447936" w:rsidRPr="00434310" w:rsidTr="00447936">
        <w:trPr>
          <w:trHeight w:val="616"/>
        </w:trPr>
        <w:tc>
          <w:tcPr>
            <w:tcW w:w="993"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26.</w:t>
            </w:r>
          </w:p>
        </w:tc>
        <w:tc>
          <w:tcPr>
            <w:tcW w:w="3807"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Доля лиц, которым скорая медицинская помощь оказана в течение 20 минут после вызова, в общем числе лиц, которым оказана скорая медицинская помощь</w:t>
            </w:r>
          </w:p>
        </w:tc>
        <w:tc>
          <w:tcPr>
            <w:tcW w:w="2146"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 %</w:t>
            </w:r>
          </w:p>
        </w:tc>
        <w:tc>
          <w:tcPr>
            <w:tcW w:w="2414"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не менее 86%</w:t>
            </w:r>
          </w:p>
        </w:tc>
      </w:tr>
    </w:tbl>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V. ИСТОЧНИКИ ФИНАНСОВОГО ОБЕСПЕЧЕНИЯ ОКАЗАНИЯ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 Виды медицинской помощи, оказываемой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за счет средств </w:t>
      </w:r>
      <w:hyperlink r:id="rId153" w:tooltip="Бюджет федеральный" w:history="1">
        <w:r w:rsidRPr="00434310">
          <w:rPr>
            <w:rStyle w:val="a4"/>
            <w:rFonts w:ascii="Times New Roman" w:hAnsi="Times New Roman" w:cs="Times New Roman"/>
            <w:sz w:val="28"/>
            <w:szCs w:val="28"/>
          </w:rPr>
          <w:t>федерального бюджета</w:t>
        </w:r>
      </w:hyperlink>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За счет </w:t>
      </w:r>
      <w:hyperlink r:id="rId154" w:tooltip="Бюджетные ассигнования" w:history="1">
        <w:r w:rsidRPr="00434310">
          <w:rPr>
            <w:rStyle w:val="a4"/>
            <w:rFonts w:ascii="Times New Roman" w:hAnsi="Times New Roman" w:cs="Times New Roman"/>
            <w:sz w:val="28"/>
            <w:szCs w:val="28"/>
          </w:rPr>
          <w:t>бюджетных ассигнований</w:t>
        </w:r>
      </w:hyperlink>
      <w:r w:rsidRPr="00434310">
        <w:rPr>
          <w:rFonts w:ascii="Times New Roman" w:hAnsi="Times New Roman" w:cs="Times New Roman"/>
          <w:sz w:val="28"/>
          <w:szCs w:val="28"/>
        </w:rPr>
        <w:t> федерального бюджета осуществляется финансовое обеспечение: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скорой, в том числе скорой </w:t>
      </w:r>
      <w:hyperlink r:id="rId155" w:history="1">
        <w:r w:rsidRPr="00434310">
          <w:rPr>
            <w:rStyle w:val="a4"/>
            <w:rFonts w:ascii="Times New Roman" w:hAnsi="Times New Roman" w:cs="Times New Roman"/>
            <w:sz w:val="28"/>
            <w:szCs w:val="28"/>
          </w:rPr>
          <w:t>специализированной</w:t>
        </w:r>
      </w:hyperlink>
      <w:r w:rsidRPr="00434310">
        <w:rPr>
          <w:rFonts w:ascii="Times New Roman" w:hAnsi="Times New Roman" w:cs="Times New Roman"/>
          <w:sz w:val="28"/>
          <w:szCs w:val="28"/>
        </w:rPr>
        <w:t>, медицинской помощи, первичной медико-санитарной и </w:t>
      </w:r>
      <w:hyperlink r:id="rId156" w:history="1">
        <w:r w:rsidRPr="00434310">
          <w:rPr>
            <w:rStyle w:val="a4"/>
            <w:rFonts w:ascii="Times New Roman" w:hAnsi="Times New Roman" w:cs="Times New Roman"/>
            <w:sz w:val="28"/>
            <w:szCs w:val="28"/>
          </w:rPr>
          <w:t>специализированной</w:t>
        </w:r>
      </w:hyperlink>
      <w:r w:rsidRPr="00434310">
        <w:rPr>
          <w:rFonts w:ascii="Times New Roman" w:hAnsi="Times New Roman" w:cs="Times New Roman"/>
          <w:sz w:val="28"/>
          <w:szCs w:val="28"/>
        </w:rPr>
        <w:t>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закрытого административно-территориального образования г. Саров, территорий с опасными для здоровья человека физическими, химическими и </w:t>
      </w:r>
      <w:hyperlink r:id="rId157" w:tooltip="Биология" w:history="1">
        <w:r w:rsidRPr="00434310">
          <w:rPr>
            <w:rStyle w:val="a4"/>
            <w:rFonts w:ascii="Times New Roman" w:hAnsi="Times New Roman" w:cs="Times New Roman"/>
            <w:sz w:val="28"/>
            <w:szCs w:val="28"/>
          </w:rPr>
          <w:t>биологическими</w:t>
        </w:r>
      </w:hyperlink>
      <w:r w:rsidRPr="00434310">
        <w:rPr>
          <w:rFonts w:ascii="Times New Roman" w:hAnsi="Times New Roman" w:cs="Times New Roman"/>
          <w:sz w:val="28"/>
          <w:szCs w:val="28"/>
        </w:rPr>
        <w:t> факторами, включенных в соответствующий перечень, </w:t>
      </w:r>
      <w:hyperlink r:id="rId158" w:history="1">
        <w:r w:rsidRPr="00434310">
          <w:rPr>
            <w:rStyle w:val="a4"/>
            <w:rFonts w:ascii="Times New Roman" w:hAnsi="Times New Roman" w:cs="Times New Roman"/>
            <w:sz w:val="28"/>
            <w:szCs w:val="28"/>
          </w:rPr>
          <w:t>работникам</w:t>
        </w:r>
      </w:hyperlink>
      <w:r w:rsidRPr="00434310">
        <w:rPr>
          <w:rFonts w:ascii="Times New Roman" w:hAnsi="Times New Roman" w:cs="Times New Roman"/>
          <w:sz w:val="28"/>
          <w:szCs w:val="28"/>
        </w:rPr>
        <w:t>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w:t>
      </w:r>
      <w:hyperlink r:id="rId159" w:tooltip="Центр онлайн обучения" w:history="1">
        <w:r w:rsidRPr="00434310">
          <w:rPr>
            <w:rStyle w:val="a4"/>
            <w:rFonts w:ascii="Times New Roman" w:hAnsi="Times New Roman" w:cs="Times New Roman"/>
            <w:sz w:val="28"/>
            <w:szCs w:val="28"/>
          </w:rPr>
          <w:t>наук</w:t>
        </w:r>
      </w:hyperlink>
      <w:r w:rsidRPr="00434310">
        <w:rPr>
          <w:rFonts w:ascii="Times New Roman" w:hAnsi="Times New Roman" w:cs="Times New Roman"/>
          <w:sz w:val="28"/>
          <w:szCs w:val="28"/>
        </w:rPr>
        <w:t>, за исключением медицинской помощи, осуществляемой за счет средств обязательного медицинского страхования в рамках Территориальной программы ОМС;</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высокотехнологичной медицинской помощи, оказываемой в соответствии с перечнем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бюджету </w:t>
      </w:r>
      <w:hyperlink r:id="rId160" w:tooltip="Нижегородская обл." w:history="1">
        <w:r w:rsidRPr="00434310">
          <w:rPr>
            <w:rStyle w:val="a4"/>
            <w:rFonts w:ascii="Times New Roman" w:hAnsi="Times New Roman" w:cs="Times New Roman"/>
            <w:sz w:val="28"/>
            <w:szCs w:val="28"/>
          </w:rPr>
          <w:t>Нижегородской области</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w:t>
      </w:r>
      <w:hyperlink r:id="rId161" w:tooltip="Центр онлайн обучения" w:history="1">
        <w:r w:rsidRPr="00434310">
          <w:rPr>
            <w:rStyle w:val="a4"/>
            <w:rFonts w:ascii="Times New Roman" w:hAnsi="Times New Roman" w:cs="Times New Roman"/>
            <w:sz w:val="28"/>
            <w:szCs w:val="28"/>
          </w:rPr>
          <w:t>наук</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дополнительных мероприятий, установленных в соответствии с </w:t>
      </w:r>
      <w:hyperlink r:id="rId162" w:tooltip="Законы в России" w:history="1">
        <w:r w:rsidRPr="00434310">
          <w:rPr>
            <w:rStyle w:val="a4"/>
            <w:rFonts w:ascii="Times New Roman" w:hAnsi="Times New Roman" w:cs="Times New Roman"/>
            <w:sz w:val="28"/>
            <w:szCs w:val="28"/>
          </w:rPr>
          <w:t>законодательством Российской Федерации</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w:t>
      </w:r>
      <w:r w:rsidRPr="00434310">
        <w:rPr>
          <w:rFonts w:ascii="Times New Roman" w:hAnsi="Times New Roman" w:cs="Times New Roman"/>
          <w:sz w:val="28"/>
          <w:szCs w:val="28"/>
        </w:rPr>
        <w:lastRenderedPageBreak/>
        <w:t xml:space="preserve">тканей по перечню заболеваний, утверждаемому Правительством Российской Федерации, гемофилией, </w:t>
      </w:r>
      <w:proofErr w:type="spellStart"/>
      <w:r w:rsidRPr="00434310">
        <w:rPr>
          <w:rFonts w:ascii="Times New Roman" w:hAnsi="Times New Roman" w:cs="Times New Roman"/>
          <w:sz w:val="28"/>
          <w:szCs w:val="28"/>
        </w:rPr>
        <w:t>муковисцидозом</w:t>
      </w:r>
      <w:proofErr w:type="spellEnd"/>
      <w:r w:rsidRPr="00434310">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Финансовое обеспечение предоставляется в установленном порядке бюджету Нижегородской области в виде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w:t>
      </w:r>
      <w:hyperlink r:id="rId163" w:history="1">
        <w:r w:rsidRPr="00434310">
          <w:rPr>
            <w:rStyle w:val="a4"/>
            <w:rFonts w:ascii="Times New Roman" w:hAnsi="Times New Roman" w:cs="Times New Roman"/>
            <w:sz w:val="28"/>
            <w:szCs w:val="28"/>
          </w:rPr>
          <w:t>детей-инвалидов</w:t>
        </w:r>
      </w:hyperlink>
      <w:r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 оказании в 2013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w:t>
      </w:r>
      <w:hyperlink r:id="rId164" w:tooltip="Бюджетный счет" w:history="1">
        <w:r w:rsidRPr="00434310">
          <w:rPr>
            <w:rStyle w:val="a4"/>
            <w:rFonts w:ascii="Times New Roman" w:hAnsi="Times New Roman" w:cs="Times New Roman"/>
            <w:sz w:val="28"/>
            <w:szCs w:val="28"/>
          </w:rPr>
          <w:t>счет бюджетных</w:t>
        </w:r>
      </w:hyperlink>
      <w:r w:rsidRPr="00434310">
        <w:rPr>
          <w:rFonts w:ascii="Times New Roman" w:hAnsi="Times New Roman" w:cs="Times New Roman"/>
          <w:sz w:val="28"/>
          <w:szCs w:val="28"/>
        </w:rPr>
        <w:t>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ОМС.</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 Виды бесплатной медицинской помощи, оказываемой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за счет средств областного бюджета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За счет средств бюджетных ассигнований областного бюджета осуществляется финансовое обеспечение: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скорой, в том числе скорой специализированной, медицинской помощи в части медицинской помощи, не включенной в Территориальную программу ОМС, а также расходов, не включенных в структуру тарифов на оплату медицинской помощи, предусмотренную в Территориальной программе ОМС;</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rsidRPr="00434310">
        <w:rPr>
          <w:rFonts w:ascii="Times New Roman" w:hAnsi="Times New Roman" w:cs="Times New Roman"/>
          <w:sz w:val="28"/>
          <w:szCs w:val="28"/>
        </w:rPr>
        <w:fldChar w:fldCharType="begin"/>
      </w:r>
      <w:r w:rsidRPr="00434310">
        <w:rPr>
          <w:rFonts w:ascii="Times New Roman" w:hAnsi="Times New Roman" w:cs="Times New Roman"/>
          <w:sz w:val="28"/>
          <w:szCs w:val="28"/>
        </w:rPr>
        <w:instrText xml:space="preserve"> HYPERLINK "http://pandia.ru/text/categ/wiki/001/259.php" </w:instrText>
      </w:r>
      <w:r w:rsidRPr="00434310">
        <w:rPr>
          <w:rFonts w:ascii="Times New Roman" w:hAnsi="Times New Roman" w:cs="Times New Roman"/>
          <w:sz w:val="28"/>
          <w:szCs w:val="28"/>
        </w:rPr>
        <w:fldChar w:fldCharType="separate"/>
      </w:r>
      <w:r w:rsidRPr="00434310">
        <w:rPr>
          <w:rStyle w:val="a4"/>
          <w:rFonts w:ascii="Times New Roman" w:hAnsi="Times New Roman" w:cs="Times New Roman"/>
          <w:sz w:val="28"/>
          <w:szCs w:val="28"/>
        </w:rPr>
        <w:t>психоактивных</w:t>
      </w:r>
      <w:proofErr w:type="spellEnd"/>
      <w:r w:rsidRPr="00434310">
        <w:rPr>
          <w:rFonts w:ascii="Times New Roman" w:hAnsi="Times New Roman" w:cs="Times New Roman"/>
          <w:sz w:val="28"/>
          <w:szCs w:val="28"/>
        </w:rPr>
        <w:fldChar w:fldCharType="end"/>
      </w:r>
      <w:r w:rsidRPr="00434310">
        <w:rPr>
          <w:rFonts w:ascii="Times New Roman" w:hAnsi="Times New Roman" w:cs="Times New Roman"/>
          <w:sz w:val="28"/>
          <w:szCs w:val="28"/>
        </w:rPr>
        <w:t> веществ, включая профилактические осмотры несовершеннолетних в целях раннего (своевременного) выявления немедицинского потребления наркотических и </w:t>
      </w:r>
      <w:hyperlink r:id="rId165" w:history="1">
        <w:r w:rsidRPr="00434310">
          <w:rPr>
            <w:rStyle w:val="a4"/>
            <w:rFonts w:ascii="Times New Roman" w:hAnsi="Times New Roman" w:cs="Times New Roman"/>
            <w:sz w:val="28"/>
            <w:szCs w:val="28"/>
          </w:rPr>
          <w:t>психотропных</w:t>
        </w:r>
      </w:hyperlink>
      <w:r w:rsidRPr="00434310">
        <w:rPr>
          <w:rFonts w:ascii="Times New Roman" w:hAnsi="Times New Roman" w:cs="Times New Roman"/>
          <w:sz w:val="28"/>
          <w:szCs w:val="28"/>
        </w:rPr>
        <w:t>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паллиативной медицинской помощи в медицинских организациях;</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высокотехнологичной медицинской помощи, оказываемой в государственных медицинских организациях Нижегородской области, правила финансового обеспечения которой определяются Правительством Нижегородской области.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За счет средств бюджетных ассигнований областного бюджета осуществляется: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434310">
        <w:rPr>
          <w:rFonts w:ascii="Times New Roman" w:hAnsi="Times New Roman" w:cs="Times New Roman"/>
          <w:sz w:val="28"/>
          <w:szCs w:val="28"/>
        </w:rPr>
        <w:t>жизнеугрожающих</w:t>
      </w:r>
      <w:proofErr w:type="spellEnd"/>
      <w:r w:rsidRPr="00434310">
        <w:rPr>
          <w:rFonts w:ascii="Times New Roman" w:hAnsi="Times New Roman" w:cs="Times New Roman"/>
          <w:sz w:val="28"/>
          <w:szCs w:val="28"/>
        </w:rPr>
        <w:t xml:space="preserve"> и хронических прогрессирующих редких (</w:t>
      </w:r>
      <w:proofErr w:type="spellStart"/>
      <w:r w:rsidRPr="00434310">
        <w:rPr>
          <w:rFonts w:ascii="Times New Roman" w:hAnsi="Times New Roman" w:cs="Times New Roman"/>
          <w:sz w:val="28"/>
          <w:szCs w:val="28"/>
        </w:rPr>
        <w:t>орфанных</w:t>
      </w:r>
      <w:proofErr w:type="spellEnd"/>
      <w:r w:rsidRPr="00434310">
        <w:rPr>
          <w:rFonts w:ascii="Times New Roman" w:hAnsi="Times New Roman" w:cs="Times New Roman"/>
          <w:sz w:val="28"/>
          <w:szCs w:val="28"/>
        </w:rPr>
        <w:t>) заболеваний, приводящих к сокращению продолжительности жизни гражданина или его инвалидности;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Кроме того за счет бюджетных ассигнований бюджета Нижегородской области в установленном порядке оказывается медицинская помощь и предоставляются иные государственные услуги (работы) в государственных медицинских организациях Нижегородской области,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w:t>
      </w:r>
      <w:hyperlink r:id="rId166" w:tooltip="Планирования семьи" w:history="1">
        <w:r w:rsidRPr="00434310">
          <w:rPr>
            <w:rStyle w:val="a4"/>
            <w:rFonts w:ascii="Times New Roman" w:hAnsi="Times New Roman" w:cs="Times New Roman"/>
            <w:sz w:val="28"/>
            <w:szCs w:val="28"/>
          </w:rPr>
          <w:t>планирования семьи</w:t>
        </w:r>
      </w:hyperlink>
      <w:r w:rsidRPr="00434310">
        <w:rPr>
          <w:rFonts w:ascii="Times New Roman" w:hAnsi="Times New Roman" w:cs="Times New Roman"/>
          <w:sz w:val="28"/>
          <w:szCs w:val="28"/>
        </w:rPr>
        <w:t> и репродукции, центрах </w:t>
      </w:r>
      <w:hyperlink r:id="rId167" w:tooltip="Охрана, сигнализация, видеонаблюдение" w:history="1">
        <w:r w:rsidRPr="00434310">
          <w:rPr>
            <w:rStyle w:val="a4"/>
            <w:rFonts w:ascii="Times New Roman" w:hAnsi="Times New Roman" w:cs="Times New Roman"/>
            <w:sz w:val="28"/>
            <w:szCs w:val="28"/>
          </w:rPr>
          <w:t>охраны</w:t>
        </w:r>
      </w:hyperlink>
      <w:r w:rsidRPr="00434310">
        <w:rPr>
          <w:rFonts w:ascii="Times New Roman" w:hAnsi="Times New Roman" w:cs="Times New Roman"/>
          <w:sz w:val="28"/>
          <w:szCs w:val="28"/>
        </w:rPr>
        <w:t>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w:t>
      </w:r>
      <w:hyperlink r:id="rId168" w:history="1">
        <w:r w:rsidRPr="00434310">
          <w:rPr>
            <w:rStyle w:val="a4"/>
            <w:rFonts w:ascii="Times New Roman" w:hAnsi="Times New Roman" w:cs="Times New Roman"/>
            <w:sz w:val="28"/>
            <w:szCs w:val="28"/>
          </w:rPr>
          <w:t>профессиональной</w:t>
        </w:r>
      </w:hyperlink>
      <w:r w:rsidRPr="00434310">
        <w:rPr>
          <w:rFonts w:ascii="Times New Roman" w:hAnsi="Times New Roman" w:cs="Times New Roman"/>
          <w:sz w:val="28"/>
          <w:szCs w:val="28"/>
        </w:rPr>
        <w:t> патологии, бюро </w:t>
      </w:r>
      <w:hyperlink r:id="rId169" w:tooltip="Судебная экспертиза" w:history="1">
        <w:r w:rsidRPr="00434310">
          <w:rPr>
            <w:rStyle w:val="a4"/>
            <w:rFonts w:ascii="Times New Roman" w:hAnsi="Times New Roman" w:cs="Times New Roman"/>
            <w:sz w:val="28"/>
            <w:szCs w:val="28"/>
          </w:rPr>
          <w:t>судебно-медицинской экспертизы</w:t>
        </w:r>
      </w:hyperlink>
      <w:r w:rsidRPr="00434310">
        <w:rPr>
          <w:rFonts w:ascii="Times New Roman" w:hAnsi="Times New Roman" w:cs="Times New Roman"/>
          <w:sz w:val="28"/>
          <w:szCs w:val="28"/>
        </w:rPr>
        <w:t>, патологоанатомических бюро, медицинских информационно-аналитических центрах, бюро медицинской </w:t>
      </w:r>
      <w:hyperlink r:id="rId170" w:tooltip="Статистика" w:history="1">
        <w:r w:rsidRPr="00434310">
          <w:rPr>
            <w:rStyle w:val="a4"/>
            <w:rFonts w:ascii="Times New Roman" w:hAnsi="Times New Roman" w:cs="Times New Roman"/>
            <w:sz w:val="28"/>
            <w:szCs w:val="28"/>
          </w:rPr>
          <w:t>статистики</w:t>
        </w:r>
      </w:hyperlink>
      <w:r w:rsidRPr="00434310">
        <w:rPr>
          <w:rFonts w:ascii="Times New Roman" w:hAnsi="Times New Roman" w:cs="Times New Roman"/>
          <w:sz w:val="28"/>
          <w:szCs w:val="28"/>
        </w:rPr>
        <w:t>, на станциях переливания крови, в центрах крови, домах ребенка, включая специализированные, молочных </w:t>
      </w:r>
      <w:hyperlink r:id="rId171" w:tooltip="Товары для кухни" w:history="1">
        <w:r w:rsidRPr="00434310">
          <w:rPr>
            <w:rStyle w:val="a4"/>
            <w:rFonts w:ascii="Times New Roman" w:hAnsi="Times New Roman" w:cs="Times New Roman"/>
            <w:sz w:val="28"/>
            <w:szCs w:val="28"/>
          </w:rPr>
          <w:t>кухнях</w:t>
        </w:r>
      </w:hyperlink>
      <w:r w:rsidRPr="00434310">
        <w:rPr>
          <w:rFonts w:ascii="Times New Roman" w:hAnsi="Times New Roman" w:cs="Times New Roman"/>
          <w:sz w:val="28"/>
          <w:szCs w:val="28"/>
        </w:rPr>
        <w:t> и прочих </w:t>
      </w:r>
      <w:hyperlink r:id="rId172" w:tooltip="Медицинские центры" w:history="1">
        <w:r w:rsidRPr="00434310">
          <w:rPr>
            <w:rStyle w:val="a4"/>
            <w:rFonts w:ascii="Times New Roman" w:hAnsi="Times New Roman" w:cs="Times New Roman"/>
            <w:sz w:val="28"/>
            <w:szCs w:val="28"/>
          </w:rPr>
          <w:t>медицинских учреждениях</w:t>
        </w:r>
      </w:hyperlink>
      <w:r w:rsidRPr="00434310">
        <w:rPr>
          <w:rFonts w:ascii="Times New Roman" w:hAnsi="Times New Roman" w:cs="Times New Roman"/>
          <w:sz w:val="28"/>
          <w:szCs w:val="28"/>
        </w:rPr>
        <w:t>, входящих в номенклатуру учреждений здравоохранения, утверждаемую Министерством здравоохранения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3. Виды бесплатной медицинской помощи, оказываемой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за счет средств обязательного медицинского страхования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За счет средств обязательного медицинского страхования оплачивается медицинская помощь, оказываемая в соответствии с Территориальной программой ОМС, являющейся составной частью Программы и определяющей права застрахованных лиц на бесплатное оказание им за счет средств обязательного медицинского страхования медицинской помощи на территории Нижегородской области. Лица, застрахованные на территории Нижегородской области, имеют право на оказание медицинской помощи в рамках базовой программы обязательного медицинского страхования за пределами Нижегородской области.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 рамках Территориальной программы ОМС на 2013 год оказываются первичная медико-санитарная помощь, включая профилактическую помощь, </w:t>
      </w:r>
      <w:hyperlink r:id="rId173" w:tooltip="Скорая медицинская помощь" w:history="1">
        <w:r w:rsidRPr="00434310">
          <w:rPr>
            <w:rStyle w:val="a4"/>
            <w:rFonts w:ascii="Times New Roman" w:hAnsi="Times New Roman" w:cs="Times New Roman"/>
            <w:sz w:val="28"/>
            <w:szCs w:val="28"/>
          </w:rPr>
          <w:t>скорая медицинская помощь</w:t>
        </w:r>
      </w:hyperlink>
      <w:r w:rsidRPr="00434310">
        <w:rPr>
          <w:rFonts w:ascii="Times New Roman" w:hAnsi="Times New Roman" w:cs="Times New Roman"/>
          <w:sz w:val="28"/>
          <w:szCs w:val="28"/>
        </w:rPr>
        <w:t> (за исключением санитарно-авиационной эвакуации), специализированная медицинская помощь (за исключением высокотехнологичной медицинской помощи) в следующих страховых случаях:</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новообразования;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болезни эндокринной системы;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расстройства питания и нарушения обмена веществ;</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болезни нервной системы;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болезни крови, кроветворных органов;</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отдельные нарушения, </w:t>
      </w:r>
      <w:hyperlink r:id="rId174" w:tooltip="Вовлечение" w:history="1">
        <w:r w:rsidRPr="00434310">
          <w:rPr>
            <w:rStyle w:val="a4"/>
            <w:rFonts w:ascii="Times New Roman" w:hAnsi="Times New Roman" w:cs="Times New Roman"/>
            <w:sz w:val="28"/>
            <w:szCs w:val="28"/>
          </w:rPr>
          <w:t>вовлекающие</w:t>
        </w:r>
      </w:hyperlink>
      <w:r w:rsidRPr="00434310">
        <w:rPr>
          <w:rFonts w:ascii="Times New Roman" w:hAnsi="Times New Roman" w:cs="Times New Roman"/>
          <w:sz w:val="28"/>
          <w:szCs w:val="28"/>
        </w:rPr>
        <w:t> иммунный механизм;</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болезни глаза и его придаточного аппарата;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болезни уха и сосцевидного отростка;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болезни системы кровообращения;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болезни органов дыхания;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болезни органов пищеварения;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болезни мочеполовой системы;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болезни кожи и подкожной клетчатки;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болезни костно-мышечной системы и соединительной ткани;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травмы, отравления и некоторые другие последствия воздействия внешних причин;</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врожденные аномалии (пороки развития);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деформации и хромосомные нарушения;</w:t>
      </w:r>
    </w:p>
    <w:p w:rsidR="00447936" w:rsidRPr="00434310" w:rsidRDefault="00434310" w:rsidP="00A628F2">
      <w:pPr>
        <w:jc w:val="both"/>
        <w:rPr>
          <w:rFonts w:ascii="Times New Roman" w:hAnsi="Times New Roman" w:cs="Times New Roman"/>
          <w:sz w:val="28"/>
          <w:szCs w:val="28"/>
        </w:rPr>
      </w:pPr>
      <w:hyperlink r:id="rId175" w:tooltip="Беременность" w:history="1">
        <w:r w:rsidR="00447936" w:rsidRPr="00434310">
          <w:rPr>
            <w:rStyle w:val="a4"/>
            <w:rFonts w:ascii="Times New Roman" w:hAnsi="Times New Roman" w:cs="Times New Roman"/>
            <w:sz w:val="28"/>
            <w:szCs w:val="28"/>
          </w:rPr>
          <w:t>беременность</w:t>
        </w:r>
      </w:hyperlink>
      <w:r w:rsidR="00447936" w:rsidRPr="00434310">
        <w:rPr>
          <w:rFonts w:ascii="Times New Roman" w:hAnsi="Times New Roman" w:cs="Times New Roman"/>
          <w:sz w:val="28"/>
          <w:szCs w:val="28"/>
        </w:rPr>
        <w:t>, роды, послеродовой период и </w:t>
      </w:r>
      <w:hyperlink r:id="rId176" w:tooltip="Аборт" w:history="1">
        <w:r w:rsidR="00447936" w:rsidRPr="00434310">
          <w:rPr>
            <w:rStyle w:val="a4"/>
            <w:rFonts w:ascii="Times New Roman" w:hAnsi="Times New Roman" w:cs="Times New Roman"/>
            <w:sz w:val="28"/>
            <w:szCs w:val="28"/>
          </w:rPr>
          <w:t>аборты</w:t>
        </w:r>
      </w:hyperlink>
      <w:r w:rsidR="00447936" w:rsidRPr="00434310">
        <w:rPr>
          <w:rFonts w:ascii="Times New Roman" w:hAnsi="Times New Roman" w:cs="Times New Roman"/>
          <w:sz w:val="28"/>
          <w:szCs w:val="28"/>
        </w:rPr>
        <w:t>;</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отдельные состояния, возникающие у </w:t>
      </w:r>
      <w:hyperlink r:id="rId177" w:history="1">
        <w:r w:rsidRPr="00434310">
          <w:rPr>
            <w:rStyle w:val="a4"/>
            <w:rFonts w:ascii="Times New Roman" w:hAnsi="Times New Roman" w:cs="Times New Roman"/>
            <w:sz w:val="28"/>
            <w:szCs w:val="28"/>
          </w:rPr>
          <w:t>детей</w:t>
        </w:r>
      </w:hyperlink>
      <w:r w:rsidRPr="00434310">
        <w:rPr>
          <w:rFonts w:ascii="Times New Roman" w:hAnsi="Times New Roman" w:cs="Times New Roman"/>
          <w:sz w:val="28"/>
          <w:szCs w:val="28"/>
        </w:rPr>
        <w:t> в перинатальный период.</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 рамках реализации Территориальной программы ОМС осуществляются мероприятия по диагностике, лечению, профилактике заболеваний, в том числе в центрах здоровья, организованных в медицинских организациях,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 профилактических осмотров и диспансерного наблюдения, в том числе </w:t>
      </w:r>
      <w:hyperlink r:id="rId178" w:tooltip="Товары для будущих мам" w:history="1">
        <w:r w:rsidRPr="00434310">
          <w:rPr>
            <w:rStyle w:val="a4"/>
            <w:rFonts w:ascii="Times New Roman" w:hAnsi="Times New Roman" w:cs="Times New Roman"/>
            <w:sz w:val="28"/>
            <w:szCs w:val="28"/>
          </w:rPr>
          <w:t>беременных</w:t>
        </w:r>
      </w:hyperlink>
      <w:r w:rsidRPr="00434310">
        <w:rPr>
          <w:rFonts w:ascii="Times New Roman" w:hAnsi="Times New Roman" w:cs="Times New Roman"/>
          <w:sz w:val="28"/>
          <w:szCs w:val="28"/>
        </w:rPr>
        <w:t> </w:t>
      </w:r>
      <w:hyperlink r:id="rId179" w:history="1">
        <w:r w:rsidRPr="00434310">
          <w:rPr>
            <w:rStyle w:val="a4"/>
            <w:rFonts w:ascii="Times New Roman" w:hAnsi="Times New Roman" w:cs="Times New Roman"/>
            <w:sz w:val="28"/>
            <w:szCs w:val="28"/>
          </w:rPr>
          <w:t>женщин</w:t>
        </w:r>
      </w:hyperlink>
      <w:r w:rsidRPr="00434310">
        <w:rPr>
          <w:rFonts w:ascii="Times New Roman" w:hAnsi="Times New Roman" w:cs="Times New Roman"/>
          <w:sz w:val="28"/>
          <w:szCs w:val="28"/>
        </w:rPr>
        <w:t> и здоровых детей, профилактику абортов, диспансеризацию отдельных категорий граждан, применение вспомогательных репродуктивных технологий (экстракорпорального оплодотворения), в том числе лекарственное обеспечение в соответствии с законодательством Российской Федерации, а также медицинскую реабилитацию, осуществляемую в медицинских организациях.</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447936" w:rsidRPr="00434310" w:rsidRDefault="00447936" w:rsidP="00A628F2">
      <w:pPr>
        <w:jc w:val="both"/>
        <w:rPr>
          <w:rFonts w:ascii="Times New Roman" w:hAnsi="Times New Roman" w:cs="Times New Roman"/>
          <w:sz w:val="28"/>
          <w:szCs w:val="28"/>
        </w:rPr>
      </w:pP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VI. НОРМАТИВЫ ОБЪЕМА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Нормативы объема медицинской помощи по ее видам в целом по Программе рассчитываются в единицах объема на 1 жителя, а по Территориальной программе ОМС - на 1 застрахованное лицо в год. Нормативы объема медицинской помощи используются в целях планирования и финансово-экономического обоснования размера </w:t>
      </w:r>
      <w:proofErr w:type="spellStart"/>
      <w:r w:rsidRPr="00434310">
        <w:rPr>
          <w:rFonts w:ascii="Times New Roman" w:hAnsi="Times New Roman" w:cs="Times New Roman"/>
          <w:sz w:val="28"/>
          <w:szCs w:val="28"/>
        </w:rPr>
        <w:t>подушевых</w:t>
      </w:r>
      <w:proofErr w:type="spellEnd"/>
      <w:r w:rsidRPr="00434310">
        <w:rPr>
          <w:rFonts w:ascii="Times New Roman" w:hAnsi="Times New Roman" w:cs="Times New Roman"/>
          <w:sz w:val="28"/>
          <w:szCs w:val="28"/>
        </w:rPr>
        <w:t xml:space="preserve"> нормативов финансового обеспечения, предусмотренных Программой, и составляют:</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а) для скорой, в том числе специализированной (санитарно-авиационной) медицинской помощи – 0,334 вызова, в том числе в рамках Территориальной программы ОМС – 0,318 вызова (федеральный норматив - 0,318);</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б) для медицинской помощи в амбулаторных условиях, предоставляемой в медицинских организациях или их соответствующих структурных подразделениях:</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 число посещений с профилактической целью (включая посещения центров здоровья, посещения в связи с диспансеризацией, посещения среднего медицинского персонала) - 2,928 посещений (федеральный норматив – 2,44), в том числе в рамках Территориальной программы ОМС – 2,036 посещений (федеральный норматив – 2,04), за счет средств бюджета - 0,892 посещений (федеральный норматив  - 0,40);</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число посещений по неотложной медицинской помощи - 0,259 посещений, в том числе в рамках Территориальной программы ОМС – 0,259 посещений (федеральный норматив – 0,36);</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число обращений в связи с заболеваниями – 2,366 обращений (федеральный норматив – 2,1), в том числе в рамках Территориальной программы ОМС – 1,968 обращений (федеральный норматив - 1,9), за счет средств бюджета - 0,398 обращений (федеральный норматив  - 0,20);</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в) для медицинской помощи в условиях дневных стационаров – 0,554 </w:t>
      </w:r>
      <w:proofErr w:type="spellStart"/>
      <w:r w:rsidRPr="00434310">
        <w:rPr>
          <w:rFonts w:ascii="Times New Roman" w:hAnsi="Times New Roman" w:cs="Times New Roman"/>
          <w:sz w:val="28"/>
          <w:szCs w:val="28"/>
        </w:rPr>
        <w:t>пациенто</w:t>
      </w:r>
      <w:proofErr w:type="spellEnd"/>
      <w:r w:rsidRPr="00434310">
        <w:rPr>
          <w:rFonts w:ascii="Times New Roman" w:hAnsi="Times New Roman" w:cs="Times New Roman"/>
          <w:sz w:val="28"/>
          <w:szCs w:val="28"/>
        </w:rPr>
        <w:t xml:space="preserve">-дней (федеральный норматив – 0,63), в том числе в рамках Территориальной программы ОМС – 0,492 </w:t>
      </w:r>
      <w:proofErr w:type="spellStart"/>
      <w:r w:rsidRPr="00434310">
        <w:rPr>
          <w:rFonts w:ascii="Times New Roman" w:hAnsi="Times New Roman" w:cs="Times New Roman"/>
          <w:sz w:val="28"/>
          <w:szCs w:val="28"/>
        </w:rPr>
        <w:t>пациенто</w:t>
      </w:r>
      <w:proofErr w:type="spellEnd"/>
      <w:r w:rsidRPr="00434310">
        <w:rPr>
          <w:rFonts w:ascii="Times New Roman" w:hAnsi="Times New Roman" w:cs="Times New Roman"/>
          <w:sz w:val="28"/>
          <w:szCs w:val="28"/>
        </w:rPr>
        <w:t>-дней (федеральный норматив – 0,52), за счет средств бюджета - 0,062 </w:t>
      </w:r>
      <w:proofErr w:type="spellStart"/>
      <w:r w:rsidRPr="00434310">
        <w:rPr>
          <w:rFonts w:ascii="Times New Roman" w:hAnsi="Times New Roman" w:cs="Times New Roman"/>
          <w:sz w:val="28"/>
          <w:szCs w:val="28"/>
        </w:rPr>
        <w:t>пациенто</w:t>
      </w:r>
      <w:proofErr w:type="spellEnd"/>
      <w:r w:rsidRPr="00434310">
        <w:rPr>
          <w:rFonts w:ascii="Times New Roman" w:hAnsi="Times New Roman" w:cs="Times New Roman"/>
          <w:sz w:val="28"/>
          <w:szCs w:val="28"/>
        </w:rPr>
        <w:t>-дней (федеральный норматив  - 0,11);</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г) для медицинской помощи в стационарных условиях, предоставляемой в медицинских организациях или их соответствующих структурных подразделениях – 2,886 койко-дня (федеральный норматив – 2,558; территориальный норматив, рассчитанный с учетом возрастного состава, уровня и структуры заболеваемости и численности </w:t>
      </w:r>
      <w:hyperlink r:id="rId180" w:tooltip="Население Нижегородской области" w:history="1">
        <w:r w:rsidRPr="00434310">
          <w:rPr>
            <w:rStyle w:val="a4"/>
            <w:rFonts w:ascii="Times New Roman" w:hAnsi="Times New Roman" w:cs="Times New Roman"/>
            <w:sz w:val="28"/>
            <w:szCs w:val="28"/>
          </w:rPr>
          <w:t>населения Нижегородской области</w:t>
        </w:r>
      </w:hyperlink>
      <w:r w:rsidRPr="00434310">
        <w:rPr>
          <w:rFonts w:ascii="Times New Roman" w:hAnsi="Times New Roman" w:cs="Times New Roman"/>
          <w:sz w:val="28"/>
          <w:szCs w:val="28"/>
        </w:rPr>
        <w:t> – 2,983 койко-дня), в том числе в рамках Территориальной программы ОМС – 2,100 койко-дня (федеральный норматив – 1,74; территориальный норматив, рассчитанный с учетом возрастного состава, уровня и структуры заболеваемости и численности населения Нижегородской области – 2,107), за счет средств бюджета – 0,786 койко-дней (федеральный норматив  - 0,818; территориальный норматив, рассчитанный с учетом возрастного состава, уровня и структуры заболеваемости и численности населения Нижегородской области – 0,876);</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д) для </w:t>
      </w:r>
      <w:proofErr w:type="spellStart"/>
      <w:r w:rsidRPr="00434310">
        <w:rPr>
          <w:rFonts w:ascii="Times New Roman" w:hAnsi="Times New Roman" w:cs="Times New Roman"/>
          <w:sz w:val="28"/>
          <w:szCs w:val="28"/>
        </w:rPr>
        <w:t>палиативной</w:t>
      </w:r>
      <w:proofErr w:type="spellEnd"/>
      <w:r w:rsidRPr="00434310">
        <w:rPr>
          <w:rFonts w:ascii="Times New Roman" w:hAnsi="Times New Roman" w:cs="Times New Roman"/>
          <w:sz w:val="28"/>
          <w:szCs w:val="28"/>
        </w:rPr>
        <w:t xml:space="preserve"> медицинской помощи в стационарных условиях - 0,003 койко-дней (федеральный норматив -0,077).</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сети медицинских организаций, особенностей возрастно-полового состава, уровня и структуры заболеваемости населения Нижегородской области.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министерством здравоохранения Нижегородской области.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Государственные задания, включающие установленные объемы медицинской помощи по Территориальной программе ОМС, финансируемой за счет средств обязательного медицинского страхования, утверждаются комиссией по разработке Территориальной программы обязательного медицинского страхования Нижегородской области.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Иные показатели государственных заданий определяются в соответствии с:</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положениями настоящей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трехсторонними соглашениями, заключаемыми министерством здравоохранения Нижегородской области совместно с Территориальным фондом обязательного медицинского страхования Нижегородской области, руководителями медицинских организаций.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VII. УТВЕРЖДЕННАЯ СТОИМОСТЬ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ПО ИСТОЧНИКАМ ФИНАНСИРОВАНИЯ, СРЕДНИЕ НОРМАТИВЫ ФИНАНСОВЫХ ЗАТРАТ НА ЕДИНИЦУ ОБЪЕМА МЕДИЦИНСКОЙ ПОМОЩИ, ПОДУШЕВЫЕ НОРМАТИВЫ ФИНАНСОВОГО ОБЕСПЕЧЕНИЯ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 Утвержденная стоимость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 Утвержденная стоимость Программы составляет всего 29 196,10 млн. рублей, в том числе по источникам ее финансового обеспечения (таблица 1 приложения 1 к Программе):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- 8 428,18 млн. рублей - за счет средств областного бюджета;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- 20 767,92 млн. рублей - за счет средств обязательного медицинского страхования.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 Утвержденная стоимость Территориальной программы ОМС составляет - 21 528,08 млн. рублей, в том числе: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- 20 767,92 млн. рублей - за счет средств обязательного медицинского страхования;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- 760,16 млн. рублей - за счет средств областного бюджета.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 Средние нормативы финансовых затрат</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 единицу объема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1. Средние нормативы финансовых затрат на единицу объема медицинской помощи, оказываемой в соответствии с Программой, рассчитаны исходя из расходов медицинских организаций на оказание медицинской помощи с учетом Методики планирования бюджетных ассигнований областного бюджета на 2013 год и на </w:t>
      </w:r>
      <w:r w:rsidRPr="00434310">
        <w:rPr>
          <w:rFonts w:ascii="Times New Roman" w:hAnsi="Times New Roman" w:cs="Times New Roman"/>
          <w:sz w:val="28"/>
          <w:szCs w:val="28"/>
        </w:rPr>
        <w:lastRenderedPageBreak/>
        <w:t>плановый период 2годов, утвержденной </w:t>
      </w:r>
      <w:hyperlink r:id="rId181" w:tooltip="Приказы министерства финансов" w:history="1">
        <w:r w:rsidRPr="00434310">
          <w:rPr>
            <w:rStyle w:val="a4"/>
            <w:rFonts w:ascii="Times New Roman" w:hAnsi="Times New Roman" w:cs="Times New Roman"/>
            <w:sz w:val="28"/>
            <w:szCs w:val="28"/>
          </w:rPr>
          <w:t>приказом министерства финансов</w:t>
        </w:r>
      </w:hyperlink>
      <w:r w:rsidRPr="00434310">
        <w:rPr>
          <w:rFonts w:ascii="Times New Roman" w:hAnsi="Times New Roman" w:cs="Times New Roman"/>
          <w:sz w:val="28"/>
          <w:szCs w:val="28"/>
        </w:rPr>
        <w:t> Нижегородской области от 16 </w:t>
      </w:r>
      <w:hyperlink r:id="rId182" w:tooltip="Июль 2012 г." w:history="1">
        <w:r w:rsidRPr="00434310">
          <w:rPr>
            <w:rStyle w:val="a4"/>
            <w:rFonts w:ascii="Times New Roman" w:hAnsi="Times New Roman" w:cs="Times New Roman"/>
            <w:sz w:val="28"/>
            <w:szCs w:val="28"/>
          </w:rPr>
          <w:t>июля 2012</w:t>
        </w:r>
      </w:hyperlink>
      <w:r w:rsidRPr="00434310">
        <w:rPr>
          <w:rFonts w:ascii="Times New Roman" w:hAnsi="Times New Roman" w:cs="Times New Roman"/>
          <w:sz w:val="28"/>
          <w:szCs w:val="28"/>
        </w:rPr>
        <w:t> года № 75 «Об утверждении Порядка планирования бюджетных ассигнований областного бюджета на 2013 год и на плановый период 2014 и 2015 годов».</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 Утвержденные средние нормативы финансовых затрат на единицу объема медицинской помощи, оказываемой по Программе, составляют (таблица 2 приложения 1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на 1 вызов скорой медицинской помощи за счет средств обязательного медицинского страхования - 1 460,63  рубля (федеральный норматив -1435,60 рублей); на 1 вызов скорой медицинской помощи, в том числе специализированной (санитарно-авиационной) за счет средств областного бюджета 1 265,63 рубля;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214,48 рубля (федеральный норматив – 271 рубль), за счет средств обязательного медицинского страхования – 266,30 рублей (федеральный норматив – 266,30 рубля);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466,11 рубля (федеральный норматив – 771,8 рубля), за счет средств обязательного медицинского страхования – 772,30 рубля (федеральный норматив – 772,30 рубля);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на 1 посещение при оказании медицинской помощи в неотложной форме в амбулаторных условиях за счет средств обязательного медицинского страхования – 340,90 рублей (федеральный норматив 340,90 рубля);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на 1 </w:t>
      </w:r>
      <w:proofErr w:type="spellStart"/>
      <w:r w:rsidRPr="00434310">
        <w:rPr>
          <w:rFonts w:ascii="Times New Roman" w:hAnsi="Times New Roman" w:cs="Times New Roman"/>
          <w:sz w:val="28"/>
          <w:szCs w:val="28"/>
        </w:rPr>
        <w:t>пациенто</w:t>
      </w:r>
      <w:proofErr w:type="spellEnd"/>
      <w:r w:rsidRPr="00434310">
        <w:rPr>
          <w:rFonts w:ascii="Times New Roman" w:hAnsi="Times New Roman" w:cs="Times New Roman"/>
          <w:sz w:val="28"/>
          <w:szCs w:val="28"/>
        </w:rPr>
        <w:t>-день лечения в условиях дневных стационаров за счет средств областного бюджета – 324,03 рубля (федеральный норматив – 508,3 рубля),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 570,00 рублей, (федеральный норматив – 570,00  рублей), а с учетом применения вспомогательных репродуктивных технологий (экстракорпорального оплодотворения) – 576,71 рублей, из них:</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106 253,90 рубля (федеральный норматив - 106 253,90 рубля),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на 1 койко-день в медицинских организациях (их структурных подразделениях), оказывающих медицинскую помощь в стационарных условиях за счет средств областного бюджета –1 337,04 рубля (федеральный норматив – 1 657 рублей), за счет </w:t>
      </w:r>
      <w:r w:rsidRPr="00434310">
        <w:rPr>
          <w:rFonts w:ascii="Times New Roman" w:hAnsi="Times New Roman" w:cs="Times New Roman"/>
          <w:sz w:val="28"/>
          <w:szCs w:val="28"/>
        </w:rPr>
        <w:lastRenderedPageBreak/>
        <w:t>средств обязательного медицинского страхования – 1 636,93 рублей (федеральный норматив 1756,20 рублей);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–1 726,67 рубля (федеральный норматив – 1 537,1 рубля).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2.1. Утвержденные средние нормативы финансовых затрат на единицу объема медицинской помощи по Территориальной программе ОМС составляют:</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на 1 вызов скорой медицинской помощи – 1 466,76 рубля, в том числе за счет средств ОМС – 1460,63 рублей; за счет средств областного бюджета – 6,13 рублей;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 272,36 рублей, в том числе за счет средств обязательного медицинского страхования – 266,30 рублей, за счет средств областного бюджета 6,06 рублей;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789,87 рубля, из них за счет средств обязательного медицинского страхования – 772,30 рубля, за счет средств областного бюджета 17,57 рублей;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на 1 посещение при оказании медицинской помощи в неотложной форме в амбулаторных условиях – 348,66  рубля, в том числе за счет средств обязательного медицинского страхования – 340,90 рублей, за счет средств областного бюджета 7,76 рублей;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 на 1 </w:t>
      </w:r>
      <w:proofErr w:type="spellStart"/>
      <w:r w:rsidRPr="00434310">
        <w:rPr>
          <w:rFonts w:ascii="Times New Roman" w:hAnsi="Times New Roman" w:cs="Times New Roman"/>
          <w:sz w:val="28"/>
          <w:szCs w:val="28"/>
        </w:rPr>
        <w:t>пациенто</w:t>
      </w:r>
      <w:proofErr w:type="spellEnd"/>
      <w:r w:rsidRPr="00434310">
        <w:rPr>
          <w:rFonts w:ascii="Times New Roman" w:hAnsi="Times New Roman" w:cs="Times New Roman"/>
          <w:sz w:val="28"/>
          <w:szCs w:val="28"/>
        </w:rPr>
        <w:t>-день лечения в условиях дневных стационаров – 581,42 рубль, в том числе за счет средств обязательного медицинского страхования – 576,71 рублей (с учетом применения вспомогательных репродуктивных технологий экстракорпорального оплодотворения), за счет средств бюджета 4,71 рубля, из них:</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106 253,9 рубля, за счет средств областного бюджета 0,0 рублей;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на 1 койко-день в медицинских организациях (их структурных подразделениях), оказывающих медицинскую помощь в стационарных условиях – 1724,19 рубля, в том числе за счет средств обязательного медицинского страхования – 1 636,93 рублей, за счет средств областного бюджета- 87,26 рублей.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3. </w:t>
      </w:r>
      <w:proofErr w:type="spellStart"/>
      <w:r w:rsidRPr="00434310">
        <w:rPr>
          <w:rFonts w:ascii="Times New Roman" w:hAnsi="Times New Roman" w:cs="Times New Roman"/>
          <w:sz w:val="28"/>
          <w:szCs w:val="28"/>
        </w:rPr>
        <w:t>Подушевые</w:t>
      </w:r>
      <w:proofErr w:type="spellEnd"/>
      <w:r w:rsidRPr="00434310">
        <w:rPr>
          <w:rFonts w:ascii="Times New Roman" w:hAnsi="Times New Roman" w:cs="Times New Roman"/>
          <w:sz w:val="28"/>
          <w:szCs w:val="28"/>
        </w:rPr>
        <w:t xml:space="preserve"> нормативы финансового обеспечения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 xml:space="preserve">В утвержденной стоимости Программы </w:t>
      </w:r>
      <w:proofErr w:type="spellStart"/>
      <w:r w:rsidRPr="00434310">
        <w:rPr>
          <w:rFonts w:ascii="Times New Roman" w:hAnsi="Times New Roman" w:cs="Times New Roman"/>
          <w:sz w:val="28"/>
          <w:szCs w:val="28"/>
        </w:rPr>
        <w:t>подушевые</w:t>
      </w:r>
      <w:proofErr w:type="spellEnd"/>
      <w:r w:rsidRPr="00434310">
        <w:rPr>
          <w:rFonts w:ascii="Times New Roman" w:hAnsi="Times New Roman" w:cs="Times New Roman"/>
          <w:sz w:val="28"/>
          <w:szCs w:val="28"/>
        </w:rPr>
        <w:t xml:space="preserve"> нормативы ее финансового обеспечения отражают размер ассигнований в сумме  9 034,24 рублей, предусмотренных для компенсации затрат по предоставлению бесплатной медицинской помощи в расчете на 1 человека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 на 2013 год (таблицы 1, 2 приложения 1 к Программе), в том числе: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- 2 562,24 рубля - за счет средств областного бюджета;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- 6 472,00 рубля - за счет средств обязательного медицинского страхования.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VIII. СПОСОБЫ ОПЛАТЫ МЕДИЦИНСКОЙ ПОМОЩИ ПРИ РЕАЛИЗАЦИИ ТЕРРИТОРИАЛЬНОЙ ПРОГРАММЫ ОМС,</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ОКАЗЫВАЕМОЙ ЗАСТРАХОВАННЫМ ЛИЦАМ</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ПО ОБЯЗАТЕЛЬНОМУ МЕДИЦИНСКОМУ СТРАХОВАНИЮ, СТРУКТУРА ТАРИФОВ НА ОПЛАТУ МЕДИЦИНСКОЙ ПОМОЩИ ПО ОБЯЗАТЕЛЬНОМУ МЕДИЦИНСКОМУ СТРАХОВАНИЮ</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 Способы оплаты медицинской помощи, оказываемой застрахованным лицам по обязательному медицинскому страхованию</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 реализации Территориальной программы ОМС, в целях обеспечения </w:t>
      </w:r>
      <w:hyperlink r:id="rId183" w:tooltip="Системы контроля доступа" w:history="1">
        <w:r w:rsidRPr="00434310">
          <w:rPr>
            <w:rStyle w:val="a4"/>
            <w:rFonts w:ascii="Times New Roman" w:hAnsi="Times New Roman" w:cs="Times New Roman"/>
            <w:sz w:val="28"/>
            <w:szCs w:val="28"/>
          </w:rPr>
          <w:t>доступности</w:t>
        </w:r>
      </w:hyperlink>
      <w:r w:rsidRPr="00434310">
        <w:rPr>
          <w:rFonts w:ascii="Times New Roman" w:hAnsi="Times New Roman" w:cs="Times New Roman"/>
          <w:sz w:val="28"/>
          <w:szCs w:val="28"/>
        </w:rPr>
        <w:t> и качества медицинской помощи устанавливаются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 При оплате медицинской помощи, оказанной в амбулаторных условиях:</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xml:space="preserve">1.1. По </w:t>
      </w:r>
      <w:proofErr w:type="spellStart"/>
      <w:r w:rsidRPr="00434310">
        <w:rPr>
          <w:rFonts w:ascii="Times New Roman" w:hAnsi="Times New Roman" w:cs="Times New Roman"/>
          <w:sz w:val="28"/>
          <w:szCs w:val="28"/>
        </w:rPr>
        <w:t>подушевому</w:t>
      </w:r>
      <w:proofErr w:type="spellEnd"/>
      <w:r w:rsidRPr="00434310">
        <w:rPr>
          <w:rFonts w:ascii="Times New Roman" w:hAnsi="Times New Roman" w:cs="Times New Roman"/>
          <w:sz w:val="28"/>
          <w:szCs w:val="28"/>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 За единицу объема медицинской помощи - за медицинскую услугу, за посещение, за обращение (законченный случай), в том числе: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1.2.1. Оплата за посещение: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с профилактической целью, </w:t>
      </w:r>
      <w:hyperlink r:id="rId184" w:tooltip="Дифференция" w:history="1">
        <w:r w:rsidRPr="00434310">
          <w:rPr>
            <w:rStyle w:val="a4"/>
            <w:rFonts w:ascii="Times New Roman" w:hAnsi="Times New Roman" w:cs="Times New Roman"/>
            <w:sz w:val="28"/>
            <w:szCs w:val="28"/>
          </w:rPr>
          <w:t>дифференцированно</w:t>
        </w:r>
      </w:hyperlink>
      <w:r w:rsidRPr="00434310">
        <w:rPr>
          <w:rFonts w:ascii="Times New Roman" w:hAnsi="Times New Roman" w:cs="Times New Roman"/>
          <w:sz w:val="28"/>
          <w:szCs w:val="28"/>
        </w:rPr>
        <w:t> с учетом цели оказания медицинской помощи (независимо от места оказания);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при оказании неотложной помощи (независимо от места оказания).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1.2.2. Оплата за обращение (законченный случай) по поводу заболевания.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1.2.3. Оплата за законченный случай проведения диспансеризации населения для отдельных категорий населения.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1.2.4. Оплата медицинской помощи, оказанной в центре здоровья: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1.2.5. Оплата </w:t>
      </w:r>
      <w:hyperlink r:id="rId185" w:tooltip="Стоматология" w:history="1">
        <w:r w:rsidRPr="00434310">
          <w:rPr>
            <w:rStyle w:val="a4"/>
            <w:rFonts w:ascii="Times New Roman" w:hAnsi="Times New Roman" w:cs="Times New Roman"/>
            <w:sz w:val="28"/>
            <w:szCs w:val="28"/>
          </w:rPr>
          <w:t>стоматологической</w:t>
        </w:r>
      </w:hyperlink>
      <w:r w:rsidRPr="00434310">
        <w:rPr>
          <w:rFonts w:ascii="Times New Roman" w:hAnsi="Times New Roman" w:cs="Times New Roman"/>
          <w:sz w:val="28"/>
          <w:szCs w:val="28"/>
        </w:rPr>
        <w:t> помощи за условную единицу трудоемкости (УЕТ).</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1.2.6. Оплата за посещение в случае оказания медицинской помощи в приемных отделениях стационаров больным, не подлежащим госпитализации.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1.2.7. Оплата лечебных, диагностических услуг за условную единицу трудоемкости (УЕТ) или услугу. Оплата лечебных, диагностических услуг за условную единицу трудоемкости осуществляется для </w:t>
      </w:r>
      <w:hyperlink r:id="rId186" w:tooltip="Государственные бюджетные учреждения" w:history="1">
        <w:r w:rsidRPr="00434310">
          <w:rPr>
            <w:rStyle w:val="a4"/>
            <w:rFonts w:ascii="Times New Roman" w:hAnsi="Times New Roman" w:cs="Times New Roman"/>
            <w:sz w:val="28"/>
            <w:szCs w:val="28"/>
          </w:rPr>
          <w:t>государственного бюджетного учреждения</w:t>
        </w:r>
      </w:hyperlink>
      <w:r w:rsidRPr="00434310">
        <w:rPr>
          <w:rFonts w:ascii="Times New Roman" w:hAnsi="Times New Roman" w:cs="Times New Roman"/>
          <w:sz w:val="28"/>
          <w:szCs w:val="28"/>
        </w:rPr>
        <w:t> здравоохранения Нижегородской области «Клинический диагностический центр».</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 При оплате медицинской помощи, оказанной в стационарных условиях:</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2.1. За законченный случай лечения заболевания на основании тарифа стоимости лечения определенной нозологической формы в соответствии с МКБ-10.</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2.2. За законченный случай лечения заболевания с учетом стандартов оказания медицинской помощи на основании тарифа профильного койко-дня, с учетом поэтапного перехода к оплате стационарной помощи по законченному случаю лечения заболевания, включенного в соответствующую группу заболеваний (в том числе клинико-статистические группы заболеваний).</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3. При оплате медицинской помощи, оказанной в условиях дневного стационара за законченный случай лечения заболевания.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за вызов скорой медицинской помощи.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Кроме того оплате подлежит медицинская помощь при проведении: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амбулаторного гемодиализа – один сеанс;</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 xml:space="preserve">- острого гемодиализа и/или продленной </w:t>
      </w:r>
      <w:proofErr w:type="spellStart"/>
      <w:r w:rsidRPr="00434310">
        <w:rPr>
          <w:rFonts w:ascii="Times New Roman" w:hAnsi="Times New Roman" w:cs="Times New Roman"/>
          <w:sz w:val="28"/>
          <w:szCs w:val="28"/>
        </w:rPr>
        <w:t>гемофильтрации</w:t>
      </w:r>
      <w:proofErr w:type="spellEnd"/>
      <w:r w:rsidRPr="00434310">
        <w:rPr>
          <w:rFonts w:ascii="Times New Roman" w:hAnsi="Times New Roman" w:cs="Times New Roman"/>
          <w:sz w:val="28"/>
          <w:szCs w:val="28"/>
        </w:rPr>
        <w:t xml:space="preserve"> в условиях стационаров - одна услуга (сеанс);</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w:t>
      </w:r>
      <w:proofErr w:type="spellStart"/>
      <w:r w:rsidRPr="00434310">
        <w:rPr>
          <w:rFonts w:ascii="Times New Roman" w:hAnsi="Times New Roman" w:cs="Times New Roman"/>
          <w:sz w:val="28"/>
          <w:szCs w:val="28"/>
        </w:rPr>
        <w:t>перитонеального</w:t>
      </w:r>
      <w:proofErr w:type="spellEnd"/>
      <w:r w:rsidRPr="00434310">
        <w:rPr>
          <w:rFonts w:ascii="Times New Roman" w:hAnsi="Times New Roman" w:cs="Times New Roman"/>
          <w:sz w:val="28"/>
          <w:szCs w:val="28"/>
        </w:rPr>
        <w:t xml:space="preserve"> диализа - один сеанс, выполняемый пациентом самостоятельно;</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за случай применения вспомогательных репродуктивных технологий (экстракорпорального оплодотворения).</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  Структура тарифов на оплату медицинской помощи по обязательному медицинскому страхованию</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Структура тарифов на оплату медицинской помощи по Территориальной программы ОМС устанавливается в соответствии со статьей 30 и частью 7 статьи 35 Федерального закона от 29 </w:t>
      </w:r>
      <w:hyperlink r:id="rId187" w:tooltip="Ноябрь 2010 г." w:history="1">
        <w:r w:rsidRPr="00434310">
          <w:rPr>
            <w:rStyle w:val="a4"/>
            <w:rFonts w:ascii="Times New Roman" w:hAnsi="Times New Roman" w:cs="Times New Roman"/>
            <w:sz w:val="28"/>
            <w:szCs w:val="28"/>
          </w:rPr>
          <w:t>ноября 2010</w:t>
        </w:r>
      </w:hyperlink>
      <w:r w:rsidRPr="00434310">
        <w:rPr>
          <w:rFonts w:ascii="Times New Roman" w:hAnsi="Times New Roman" w:cs="Times New Roman"/>
          <w:sz w:val="28"/>
          <w:szCs w:val="28"/>
        </w:rPr>
        <w:t> года «Об обязательном медицинском страховании в Российской Федерации».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IX. ПЕРЕЧЕНЬ ЖИЗНЕННО НЕОБХОДИМЫХ И ВАЖНЕЙШИХ ЛЕКАРСТВЕННЫХ ПРЕПАРАТОВ, ПРИМЕНЯЕМЫХ В РАМКАХ ПРОГРАММЫ</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Перечень жизненно необходимых и важнейших лекарственных препаратов, применяемых в рамках Программы, приведен в приложении 2 к Программе.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Х.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приведен в приложении 3 к Программе.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XI. ПЕРЕЧЕНЬ МЕДИЦИНСКИХ ОРГАНИЗАЦИЙ НИЖЕГОРОДСКОЙ ОБЛАСТИ, УЧАСТВУЮЩИХ В РЕАЛИЗАЦИИ ПРОГРАММЫ И ОКАЗЫВАЮЩИХ МЕДИЦИНСКУЮ ПОМОЩЬ ЗА СЧЕТ СРЕДСТВ</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ОБЛАСТНОГО БЮДЖЕТА</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Приведен в приложении 4 к Программе.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XII. ПЕРЕЧЕНЬ МЕДИЦИНСКИХ ОРГАНИЗАЦИЙ НИЖЕГОРОДСКОЙ ОБЛАСТИ, УЧАСТВУЮЩИХ В РЕАЛИЗАЦИИ</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ТЕРРИТОРИАЛЬНОЙ ПРОГРАММЫ ОМС</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Приведен в приложении 5 к Программе.</w:t>
      </w:r>
    </w:p>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lastRenderedPageBreak/>
        <w:t>XIII. ПЕРЕЧЕНЬ МЕДИЦИНСКИХ ОРГАНИЗАЦИЙ, ОКАЗЫВАЮЩИХ ВЫСОКОТЕХНОЛОГИЧНУЮ МЕДИЦИНСКУЮ ПОМОЩЬ</w:t>
      </w:r>
    </w:p>
    <w:tbl>
      <w:tblPr>
        <w:tblW w:w="0" w:type="auto"/>
        <w:tblInd w:w="75" w:type="dxa"/>
        <w:tblCellMar>
          <w:left w:w="0" w:type="dxa"/>
          <w:right w:w="0" w:type="dxa"/>
        </w:tblCellMar>
        <w:tblLook w:val="04A0" w:firstRow="1" w:lastRow="0" w:firstColumn="1" w:lastColumn="0" w:noHBand="0" w:noVBand="1"/>
      </w:tblPr>
      <w:tblGrid>
        <w:gridCol w:w="1029"/>
        <w:gridCol w:w="840"/>
        <w:gridCol w:w="7440"/>
      </w:tblGrid>
      <w:tr w:rsidR="00447936" w:rsidRPr="00434310" w:rsidTr="00447936">
        <w:trPr>
          <w:trHeight w:val="400"/>
        </w:trPr>
        <w:tc>
          <w:tcPr>
            <w:tcW w:w="96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Общее </w:t>
            </w:r>
            <w:r w:rsidRPr="00434310">
              <w:rPr>
                <w:rFonts w:ascii="Times New Roman" w:hAnsi="Times New Roman" w:cs="Times New Roman"/>
                <w:sz w:val="28"/>
                <w:szCs w:val="28"/>
              </w:rPr>
              <w:br/>
              <w:t>кол-во</w:t>
            </w:r>
          </w:p>
        </w:tc>
        <w:tc>
          <w:tcPr>
            <w:tcW w:w="84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 юр.</w:t>
            </w:r>
            <w:r w:rsidRPr="00434310">
              <w:rPr>
                <w:rFonts w:ascii="Times New Roman" w:hAnsi="Times New Roman" w:cs="Times New Roman"/>
                <w:sz w:val="28"/>
                <w:szCs w:val="28"/>
              </w:rPr>
              <w:br/>
              <w:t>лица</w:t>
            </w:r>
          </w:p>
        </w:tc>
        <w:tc>
          <w:tcPr>
            <w:tcW w:w="744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Наименование медицинских организаций</w:t>
            </w:r>
          </w:p>
        </w:tc>
      </w:tr>
      <w:tr w:rsidR="00447936" w:rsidRPr="00434310" w:rsidTr="00447936">
        <w:trPr>
          <w:trHeight w:val="400"/>
        </w:trPr>
        <w:tc>
          <w:tcPr>
            <w:tcW w:w="9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1</w:t>
            </w:r>
          </w:p>
        </w:tc>
        <w:tc>
          <w:tcPr>
            <w:tcW w:w="7440"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ГБУЗ НО «Нижегородская областная клиническая больница им. Н. А. Семашко»</w:t>
            </w:r>
          </w:p>
        </w:tc>
      </w:tr>
      <w:tr w:rsidR="00447936" w:rsidRPr="00434310" w:rsidTr="00447936">
        <w:trPr>
          <w:trHeight w:val="400"/>
        </w:trPr>
        <w:tc>
          <w:tcPr>
            <w:tcW w:w="9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2</w:t>
            </w:r>
          </w:p>
        </w:tc>
        <w:tc>
          <w:tcPr>
            <w:tcW w:w="7440"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ГБУЗ НО «Нижегородская областная </w:t>
            </w:r>
            <w:hyperlink r:id="rId188" w:history="1">
              <w:r w:rsidRPr="00434310">
                <w:rPr>
                  <w:rStyle w:val="a4"/>
                  <w:rFonts w:ascii="Times New Roman" w:hAnsi="Times New Roman" w:cs="Times New Roman"/>
                  <w:sz w:val="28"/>
                  <w:szCs w:val="28"/>
                </w:rPr>
                <w:t>детская</w:t>
              </w:r>
            </w:hyperlink>
            <w:r w:rsidRPr="00434310">
              <w:rPr>
                <w:rFonts w:ascii="Times New Roman" w:hAnsi="Times New Roman" w:cs="Times New Roman"/>
                <w:sz w:val="28"/>
                <w:szCs w:val="28"/>
              </w:rPr>
              <w:t> клиническая больница»</w:t>
            </w:r>
          </w:p>
        </w:tc>
      </w:tr>
      <w:tr w:rsidR="00447936" w:rsidRPr="00434310" w:rsidTr="00447936">
        <w:trPr>
          <w:trHeight w:val="400"/>
        </w:trPr>
        <w:tc>
          <w:tcPr>
            <w:tcW w:w="9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3</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3</w:t>
            </w:r>
          </w:p>
        </w:tc>
        <w:tc>
          <w:tcPr>
            <w:tcW w:w="7440"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ГБУЗ НО «Специализированная кардиохирургическая клиническая больница»</w:t>
            </w:r>
          </w:p>
        </w:tc>
      </w:tr>
      <w:tr w:rsidR="00447936" w:rsidRPr="00434310" w:rsidTr="00447936">
        <w:tc>
          <w:tcPr>
            <w:tcW w:w="9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4</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4</w:t>
            </w:r>
          </w:p>
        </w:tc>
        <w:tc>
          <w:tcPr>
            <w:tcW w:w="7440"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ГБУЗ НО «Городская клиническая больница № 13» Автозаводского района г. Нижнего Новгорода»</w:t>
            </w:r>
          </w:p>
        </w:tc>
      </w:tr>
      <w:tr w:rsidR="00447936" w:rsidRPr="00434310" w:rsidTr="00447936">
        <w:tc>
          <w:tcPr>
            <w:tcW w:w="9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5</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5</w:t>
            </w:r>
          </w:p>
        </w:tc>
        <w:tc>
          <w:tcPr>
            <w:tcW w:w="7440"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ГБУЗ НО «Городская клиническая больница № 39 Канавинского района г. Нижнего Новгорода»»</w:t>
            </w:r>
          </w:p>
        </w:tc>
      </w:tr>
      <w:tr w:rsidR="00447936" w:rsidRPr="00434310" w:rsidTr="00447936">
        <w:tc>
          <w:tcPr>
            <w:tcW w:w="9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6</w:t>
            </w:r>
          </w:p>
        </w:tc>
        <w:tc>
          <w:tcPr>
            <w:tcW w:w="840"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6</w:t>
            </w:r>
          </w:p>
        </w:tc>
        <w:tc>
          <w:tcPr>
            <w:tcW w:w="7440" w:type="dxa"/>
            <w:tcBorders>
              <w:top w:val="nil"/>
              <w:left w:val="nil"/>
              <w:bottom w:val="single" w:sz="8" w:space="0" w:color="auto"/>
              <w:right w:val="single" w:sz="8" w:space="0" w:color="auto"/>
            </w:tcBorders>
            <w:tcMar>
              <w:top w:w="0" w:type="dxa"/>
              <w:left w:w="75" w:type="dxa"/>
              <w:bottom w:w="0" w:type="dxa"/>
              <w:right w:w="75" w:type="dxa"/>
            </w:tcMar>
            <w:hideMark/>
          </w:tcPr>
          <w:p w:rsidR="00447936" w:rsidRPr="00434310" w:rsidRDefault="00447936" w:rsidP="00A628F2">
            <w:pPr>
              <w:jc w:val="both"/>
              <w:rPr>
                <w:rFonts w:ascii="Times New Roman" w:hAnsi="Times New Roman" w:cs="Times New Roman"/>
                <w:sz w:val="28"/>
                <w:szCs w:val="28"/>
              </w:rPr>
            </w:pPr>
            <w:r w:rsidRPr="00434310">
              <w:rPr>
                <w:rFonts w:ascii="Times New Roman" w:hAnsi="Times New Roman" w:cs="Times New Roman"/>
                <w:sz w:val="28"/>
                <w:szCs w:val="28"/>
              </w:rPr>
              <w:t>ГБУЗ НО «Городская клиническая больница № 5 Нижегородского района г. Нижнего Новгорода»</w:t>
            </w:r>
          </w:p>
        </w:tc>
      </w:tr>
    </w:tbl>
    <w:p w:rsidR="00EB107C" w:rsidRPr="00434310" w:rsidRDefault="00EB107C" w:rsidP="00A628F2">
      <w:pPr>
        <w:jc w:val="both"/>
        <w:rPr>
          <w:rFonts w:ascii="Times New Roman" w:hAnsi="Times New Roman" w:cs="Times New Roman"/>
          <w:sz w:val="28"/>
          <w:szCs w:val="28"/>
        </w:rPr>
      </w:pPr>
    </w:p>
    <w:sectPr w:rsidR="00EB107C" w:rsidRPr="00434310" w:rsidSect="004343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32"/>
    <w:rsid w:val="00150353"/>
    <w:rsid w:val="00434310"/>
    <w:rsid w:val="00447936"/>
    <w:rsid w:val="004B3504"/>
    <w:rsid w:val="00811032"/>
    <w:rsid w:val="00A628F2"/>
    <w:rsid w:val="00EB1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7936"/>
    <w:rPr>
      <w:color w:val="0000FF"/>
      <w:u w:val="single"/>
    </w:rPr>
  </w:style>
  <w:style w:type="character" w:customStyle="1" w:styleId="apple-converted-space">
    <w:name w:val="apple-converted-space"/>
    <w:basedOn w:val="a0"/>
    <w:rsid w:val="00447936"/>
  </w:style>
  <w:style w:type="character" w:customStyle="1" w:styleId="required">
    <w:name w:val="required"/>
    <w:basedOn w:val="a0"/>
    <w:rsid w:val="00447936"/>
  </w:style>
  <w:style w:type="paragraph" w:styleId="z-">
    <w:name w:val="HTML Top of Form"/>
    <w:basedOn w:val="a"/>
    <w:next w:val="a"/>
    <w:link w:val="z-0"/>
    <w:hidden/>
    <w:uiPriority w:val="99"/>
    <w:semiHidden/>
    <w:unhideWhenUsed/>
    <w:rsid w:val="004479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4793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479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47936"/>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7936"/>
    <w:rPr>
      <w:color w:val="0000FF"/>
      <w:u w:val="single"/>
    </w:rPr>
  </w:style>
  <w:style w:type="character" w:customStyle="1" w:styleId="apple-converted-space">
    <w:name w:val="apple-converted-space"/>
    <w:basedOn w:val="a0"/>
    <w:rsid w:val="00447936"/>
  </w:style>
  <w:style w:type="character" w:customStyle="1" w:styleId="required">
    <w:name w:val="required"/>
    <w:basedOn w:val="a0"/>
    <w:rsid w:val="00447936"/>
  </w:style>
  <w:style w:type="paragraph" w:styleId="z-">
    <w:name w:val="HTML Top of Form"/>
    <w:basedOn w:val="a"/>
    <w:next w:val="a"/>
    <w:link w:val="z-0"/>
    <w:hidden/>
    <w:uiPriority w:val="99"/>
    <w:semiHidden/>
    <w:unhideWhenUsed/>
    <w:rsid w:val="004479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4793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479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4793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ndia.ru/text/category/informatcionnie_tehnologii/" TargetMode="External"/><Relationship Id="rId117" Type="http://schemas.openxmlformats.org/officeDocument/2006/relationships/hyperlink" Target="http://pandia.ru/text/category/22_iyunya/" TargetMode="External"/><Relationship Id="rId21" Type="http://schemas.openxmlformats.org/officeDocument/2006/relationships/hyperlink" Target="http://pandia.ru/text/category/beremennostmz/" TargetMode="External"/><Relationship Id="rId42" Type="http://schemas.openxmlformats.org/officeDocument/2006/relationships/hyperlink" Target="http://pandia.ru/text/category/ginekologiya/" TargetMode="External"/><Relationship Id="rId47" Type="http://schemas.openxmlformats.org/officeDocument/2006/relationships/hyperlink" Target="http://pandia.ru/text/category/oftalmzmologiya/" TargetMode="External"/><Relationship Id="rId63" Type="http://schemas.openxmlformats.org/officeDocument/2006/relationships/hyperlink" Target="http://pandia.ru/text/category/vovlechenie/" TargetMode="External"/><Relationship Id="rId68" Type="http://schemas.openxmlformats.org/officeDocument/2006/relationships/hyperlink" Target="http://pandia.ru/text/category/nevrologiya/" TargetMode="External"/><Relationship Id="rId84" Type="http://schemas.openxmlformats.org/officeDocument/2006/relationships/hyperlink" Target="http://pandia.ru/text/categ/wiki/001/219.php" TargetMode="External"/><Relationship Id="rId89" Type="http://schemas.openxmlformats.org/officeDocument/2006/relationships/hyperlink" Target="http://pandia.ru/text/category/ortopediya/" TargetMode="External"/><Relationship Id="rId112" Type="http://schemas.openxmlformats.org/officeDocument/2006/relationships/hyperlink" Target="http://pandia.ru/text/categ/wiki/001/84.php" TargetMode="External"/><Relationship Id="rId133" Type="http://schemas.openxmlformats.org/officeDocument/2006/relationships/hyperlink" Target="http://pandia.ru/text/categ/wiki/001/92.php" TargetMode="External"/><Relationship Id="rId138" Type="http://schemas.openxmlformats.org/officeDocument/2006/relationships/hyperlink" Target="http://pandia.ru/text/categ/wiki/001/197.php" TargetMode="External"/><Relationship Id="rId154" Type="http://schemas.openxmlformats.org/officeDocument/2006/relationships/hyperlink" Target="http://pandia.ru/text/category/byudzhetnie_assignovaniya/" TargetMode="External"/><Relationship Id="rId159" Type="http://schemas.openxmlformats.org/officeDocument/2006/relationships/hyperlink" Target="http://pandia.ru/text/categ/wiki/001/84.php" TargetMode="External"/><Relationship Id="rId175" Type="http://schemas.openxmlformats.org/officeDocument/2006/relationships/hyperlink" Target="http://pandia.ru/text/category/beremennostmz/" TargetMode="External"/><Relationship Id="rId170" Type="http://schemas.openxmlformats.org/officeDocument/2006/relationships/hyperlink" Target="http://pandia.ru/text/categ/nauka/43.php" TargetMode="External"/><Relationship Id="rId16" Type="http://schemas.openxmlformats.org/officeDocument/2006/relationships/hyperlink" Target="http://pandia.ru/text/categ/wiki/001/92.php" TargetMode="External"/><Relationship Id="rId107" Type="http://schemas.openxmlformats.org/officeDocument/2006/relationships/hyperlink" Target="http://pandia.ru/text/category/skoraya_meditcinskaya_pomoshmz/" TargetMode="External"/><Relationship Id="rId11" Type="http://schemas.openxmlformats.org/officeDocument/2006/relationships/hyperlink" Target="http://pandia.ru/text/category/byudzhetnie_assignovaniya/" TargetMode="External"/><Relationship Id="rId32" Type="http://schemas.openxmlformats.org/officeDocument/2006/relationships/hyperlink" Target="http://pandia.ru/text/categ/wiki/001/219.php" TargetMode="External"/><Relationship Id="rId37" Type="http://schemas.openxmlformats.org/officeDocument/2006/relationships/hyperlink" Target="http://pandia.ru/text/categ/wiki/001/68.php" TargetMode="External"/><Relationship Id="rId53" Type="http://schemas.openxmlformats.org/officeDocument/2006/relationships/hyperlink" Target="http://pandia.ru/text/category/onkoginekologiya/" TargetMode="External"/><Relationship Id="rId58" Type="http://schemas.openxmlformats.org/officeDocument/2006/relationships/hyperlink" Target="http://pandia.ru/text/category/chelyustnaya_hirurgiya/" TargetMode="External"/><Relationship Id="rId74" Type="http://schemas.openxmlformats.org/officeDocument/2006/relationships/hyperlink" Target="http://pandia.ru/text/category/stomatologiya/" TargetMode="External"/><Relationship Id="rId79" Type="http://schemas.openxmlformats.org/officeDocument/2006/relationships/hyperlink" Target="http://pandia.ru/text/categ/wiki/001/217.php" TargetMode="External"/><Relationship Id="rId102" Type="http://schemas.openxmlformats.org/officeDocument/2006/relationships/hyperlink" Target="http://pandia.ru/text/categ/wiki/001/84.php" TargetMode="External"/><Relationship Id="rId123" Type="http://schemas.openxmlformats.org/officeDocument/2006/relationships/hyperlink" Target="http://pandia.ru/text/categ/wiki/001/182.php" TargetMode="External"/><Relationship Id="rId128" Type="http://schemas.openxmlformats.org/officeDocument/2006/relationships/hyperlink" Target="http://pandia.ru/text/category/gosudarstvennie_byudzhetnie_uchrezhdeniya/" TargetMode="External"/><Relationship Id="rId144" Type="http://schemas.openxmlformats.org/officeDocument/2006/relationships/hyperlink" Target="http://pandia.ru/text/categ/wiki/001/68.php" TargetMode="External"/><Relationship Id="rId149" Type="http://schemas.openxmlformats.org/officeDocument/2006/relationships/hyperlink" Target="http://pandia.ru/text/categ/wiki/001/212.php" TargetMode="External"/><Relationship Id="rId5" Type="http://schemas.openxmlformats.org/officeDocument/2006/relationships/hyperlink" Target="http://pandia.ru/text/category/nizhegorodskaya_obl_/" TargetMode="External"/><Relationship Id="rId90" Type="http://schemas.openxmlformats.org/officeDocument/2006/relationships/hyperlink" Target="http://pandia.ru/text/category/nevrologiya/" TargetMode="External"/><Relationship Id="rId95" Type="http://schemas.openxmlformats.org/officeDocument/2006/relationships/hyperlink" Target="http://pandia.ru/text/category/sosudistaya_hirurgiya/" TargetMode="External"/><Relationship Id="rId160" Type="http://schemas.openxmlformats.org/officeDocument/2006/relationships/hyperlink" Target="http://pandia.ru/text/category/nizhegorodskaya_obl_/" TargetMode="External"/><Relationship Id="rId165" Type="http://schemas.openxmlformats.org/officeDocument/2006/relationships/hyperlink" Target="http://pandia.ru/text/categ/wiki/001/259.php" TargetMode="External"/><Relationship Id="rId181" Type="http://schemas.openxmlformats.org/officeDocument/2006/relationships/hyperlink" Target="http://pandia.ru/text/category/prikazi_ministerstva_finansov/" TargetMode="External"/><Relationship Id="rId186" Type="http://schemas.openxmlformats.org/officeDocument/2006/relationships/hyperlink" Target="http://pandia.ru/text/category/gosudarstvennie_byudzhetnie_uchrezhdeniya/" TargetMode="External"/><Relationship Id="rId22" Type="http://schemas.openxmlformats.org/officeDocument/2006/relationships/hyperlink" Target="http://pandia.ru/text/categ/wiki/001/92.php" TargetMode="External"/><Relationship Id="rId27" Type="http://schemas.openxmlformats.org/officeDocument/2006/relationships/hyperlink" Target="http://pandia.ru/text/categ/wiki/001/84.php" TargetMode="External"/><Relationship Id="rId43" Type="http://schemas.openxmlformats.org/officeDocument/2006/relationships/hyperlink" Target="http://pandia.ru/text/category/urologiya/" TargetMode="External"/><Relationship Id="rId48" Type="http://schemas.openxmlformats.org/officeDocument/2006/relationships/hyperlink" Target="http://pandia.ru/text/category/allergologiya/" TargetMode="External"/><Relationship Id="rId64" Type="http://schemas.openxmlformats.org/officeDocument/2006/relationships/hyperlink" Target="http://pandia.ru/text/category/psihiatriya/" TargetMode="External"/><Relationship Id="rId69" Type="http://schemas.openxmlformats.org/officeDocument/2006/relationships/hyperlink" Target="http://pandia.ru/text/category/sosudistaya_hirurgiya/" TargetMode="External"/><Relationship Id="rId113" Type="http://schemas.openxmlformats.org/officeDocument/2006/relationships/hyperlink" Target="http://pandia.ru/text/category/grazhdanskaya_sluzhba/" TargetMode="External"/><Relationship Id="rId118" Type="http://schemas.openxmlformats.org/officeDocument/2006/relationships/hyperlink" Target="http://pandia.ru/text/category/3_sentyabrya/" TargetMode="External"/><Relationship Id="rId134" Type="http://schemas.openxmlformats.org/officeDocument/2006/relationships/hyperlink" Target="http://pandia.ru/text/category/skoraya_meditcinskaya_pomoshmz/" TargetMode="External"/><Relationship Id="rId139" Type="http://schemas.openxmlformats.org/officeDocument/2006/relationships/hyperlink" Target="http://pandia.ru/text/category/noyabrmz_2010_g_/" TargetMode="External"/><Relationship Id="rId80" Type="http://schemas.openxmlformats.org/officeDocument/2006/relationships/hyperlink" Target="http://pandia.ru/text/categ/wiki/001/42.php" TargetMode="External"/><Relationship Id="rId85" Type="http://schemas.openxmlformats.org/officeDocument/2006/relationships/hyperlink" Target="http://pandia.ru/text/category/dermatologiya/" TargetMode="External"/><Relationship Id="rId150" Type="http://schemas.openxmlformats.org/officeDocument/2006/relationships/hyperlink" Target="http://pandia.ru/text/category/informatcionnie_seti/" TargetMode="External"/><Relationship Id="rId155" Type="http://schemas.openxmlformats.org/officeDocument/2006/relationships/hyperlink" Target="http://pandia.ru/text/categ/wiki/001/262.php" TargetMode="External"/><Relationship Id="rId171" Type="http://schemas.openxmlformats.org/officeDocument/2006/relationships/hyperlink" Target="http://pandia.ru/text/categ/wiki/001/53.php" TargetMode="External"/><Relationship Id="rId176" Type="http://schemas.openxmlformats.org/officeDocument/2006/relationships/hyperlink" Target="http://pandia.ru/text/category/abort/" TargetMode="External"/><Relationship Id="rId12" Type="http://schemas.openxmlformats.org/officeDocument/2006/relationships/hyperlink" Target="http://pandia.ru/text/category/professionalmznoe_obrazovanie/" TargetMode="External"/><Relationship Id="rId17" Type="http://schemas.openxmlformats.org/officeDocument/2006/relationships/hyperlink" Target="http://pandia.ru/text/categ/wiki/001/202.php" TargetMode="External"/><Relationship Id="rId33" Type="http://schemas.openxmlformats.org/officeDocument/2006/relationships/hyperlink" Target="http://pandia.ru/text/category/meditcinskoe_oborudovanie/" TargetMode="External"/><Relationship Id="rId38" Type="http://schemas.openxmlformats.org/officeDocument/2006/relationships/hyperlink" Target="http://pandia.ru/text/category/pediatriya/" TargetMode="External"/><Relationship Id="rId59" Type="http://schemas.openxmlformats.org/officeDocument/2006/relationships/hyperlink" Target="http://pandia.ru/text/category/yendokrinologiya/" TargetMode="External"/><Relationship Id="rId103" Type="http://schemas.openxmlformats.org/officeDocument/2006/relationships/hyperlink" Target="http://pandia.ru/text/categ/nauka/11.php" TargetMode="External"/><Relationship Id="rId108" Type="http://schemas.openxmlformats.org/officeDocument/2006/relationships/hyperlink" Target="http://pandia.ru/text/category/nizhegorodskaya_obl_/" TargetMode="External"/><Relationship Id="rId124" Type="http://schemas.openxmlformats.org/officeDocument/2006/relationships/hyperlink" Target="http://pandia.ru/text/categ/wiki/001/202.php" TargetMode="External"/><Relationship Id="rId129" Type="http://schemas.openxmlformats.org/officeDocument/2006/relationships/hyperlink" Target="http://pandia.ru/text/category/nizhegorodskaya_obl_/" TargetMode="External"/><Relationship Id="rId54" Type="http://schemas.openxmlformats.org/officeDocument/2006/relationships/hyperlink" Target="http://pandia.ru/text/category/gematologiya/" TargetMode="External"/><Relationship Id="rId70" Type="http://schemas.openxmlformats.org/officeDocument/2006/relationships/hyperlink" Target="http://pandia.ru/text/category/gastroyenterologiya/" TargetMode="External"/><Relationship Id="rId75" Type="http://schemas.openxmlformats.org/officeDocument/2006/relationships/hyperlink" Target="http://pandia.ru/text/categ/wiki/001/212.php" TargetMode="External"/><Relationship Id="rId91" Type="http://schemas.openxmlformats.org/officeDocument/2006/relationships/hyperlink" Target="http://pandia.ru/text/category/oftalmzmologiya/" TargetMode="External"/><Relationship Id="rId96" Type="http://schemas.openxmlformats.org/officeDocument/2006/relationships/hyperlink" Target="http://pandia.ru/text/categ/wiki/001/169.php" TargetMode="External"/><Relationship Id="rId140" Type="http://schemas.openxmlformats.org/officeDocument/2006/relationships/hyperlink" Target="http://pandia.ru/text/category/normi_prava/" TargetMode="External"/><Relationship Id="rId145" Type="http://schemas.openxmlformats.org/officeDocument/2006/relationships/hyperlink" Target="http://pandia.ru/text/categ/wiki/001/182.php" TargetMode="External"/><Relationship Id="rId161" Type="http://schemas.openxmlformats.org/officeDocument/2006/relationships/hyperlink" Target="http://pandia.ru/text/categ/wiki/001/84.php" TargetMode="External"/><Relationship Id="rId166" Type="http://schemas.openxmlformats.org/officeDocument/2006/relationships/hyperlink" Target="http://pandia.ru/text/category/planirovaniya_semmzi/" TargetMode="External"/><Relationship Id="rId182" Type="http://schemas.openxmlformats.org/officeDocument/2006/relationships/hyperlink" Target="http://pandia.ru/text/category/iyulmz_2012_g_/" TargetMode="External"/><Relationship Id="rId187" Type="http://schemas.openxmlformats.org/officeDocument/2006/relationships/hyperlink" Target="http://pandia.ru/text/category/noyabrmz_2010_g_/" TargetMode="External"/><Relationship Id="rId1" Type="http://schemas.openxmlformats.org/officeDocument/2006/relationships/styles" Target="styles.xml"/><Relationship Id="rId6" Type="http://schemas.openxmlformats.org/officeDocument/2006/relationships/hyperlink" Target="http://pandia.ru/text/category/dekabrmz_2012_g_/" TargetMode="External"/><Relationship Id="rId23" Type="http://schemas.openxmlformats.org/officeDocument/2006/relationships/hyperlink" Target="http://pandia.ru/text/category/meditcinskie_tcentri/" TargetMode="External"/><Relationship Id="rId28" Type="http://schemas.openxmlformats.org/officeDocument/2006/relationships/hyperlink" Target="http://pandia.ru/text/categ/wiki/001/231.php" TargetMode="External"/><Relationship Id="rId49" Type="http://schemas.openxmlformats.org/officeDocument/2006/relationships/hyperlink" Target="http://pandia.ru/text/category/pulmzmonologiya/" TargetMode="External"/><Relationship Id="rId114" Type="http://schemas.openxmlformats.org/officeDocument/2006/relationships/hyperlink" Target="http://pandia.ru/text/categ/wiki/001/197.php" TargetMode="External"/><Relationship Id="rId119" Type="http://schemas.openxmlformats.org/officeDocument/2006/relationships/hyperlink" Target="http://pandia.ru/text/categ/wiki/001/92.php" TargetMode="External"/><Relationship Id="rId44" Type="http://schemas.openxmlformats.org/officeDocument/2006/relationships/hyperlink" Target="http://pandia.ru/text/categ/wiki/001/212.php" TargetMode="External"/><Relationship Id="rId60" Type="http://schemas.openxmlformats.org/officeDocument/2006/relationships/hyperlink" Target="http://pandia.ru/text/category/kardiologiya/" TargetMode="External"/><Relationship Id="rId65" Type="http://schemas.openxmlformats.org/officeDocument/2006/relationships/hyperlink" Target="http://pandia.ru/text/category/narkologiya/" TargetMode="External"/><Relationship Id="rId81" Type="http://schemas.openxmlformats.org/officeDocument/2006/relationships/hyperlink" Target="http://pandia.ru/text/category/ginekologiya/" TargetMode="External"/><Relationship Id="rId86" Type="http://schemas.openxmlformats.org/officeDocument/2006/relationships/hyperlink" Target="http://pandia.ru/text/category/allergologiya/" TargetMode="External"/><Relationship Id="rId130" Type="http://schemas.openxmlformats.org/officeDocument/2006/relationships/hyperlink" Target="http://pandia.ru/text/categ/wiki/001/262.php" TargetMode="External"/><Relationship Id="rId135" Type="http://schemas.openxmlformats.org/officeDocument/2006/relationships/hyperlink" Target="http://pandia.ru/text/categ/wiki/001/92.php" TargetMode="External"/><Relationship Id="rId151" Type="http://schemas.openxmlformats.org/officeDocument/2006/relationships/hyperlink" Target="http://pandia.ru/text/category/deyatelmznostmz_meditcinskih_organizatcij/" TargetMode="External"/><Relationship Id="rId156" Type="http://schemas.openxmlformats.org/officeDocument/2006/relationships/hyperlink" Target="http://pandia.ru/text/categ/wiki/001/262.php" TargetMode="External"/><Relationship Id="rId177" Type="http://schemas.openxmlformats.org/officeDocument/2006/relationships/hyperlink" Target="http://pandia.ru/text/categ/wiki/001/212.php" TargetMode="External"/><Relationship Id="rId172" Type="http://schemas.openxmlformats.org/officeDocument/2006/relationships/hyperlink" Target="http://pandia.ru/text/category/meditcinskie_tcentri/" TargetMode="External"/><Relationship Id="rId13" Type="http://schemas.openxmlformats.org/officeDocument/2006/relationships/hyperlink" Target="http://pandia.ru/text/category/grazhdanskaya_sluzhba/" TargetMode="External"/><Relationship Id="rId18" Type="http://schemas.openxmlformats.org/officeDocument/2006/relationships/hyperlink" Target="http://pandia.ru/text/category/istochniki_finansirovaniya/" TargetMode="External"/><Relationship Id="rId39" Type="http://schemas.openxmlformats.org/officeDocument/2006/relationships/hyperlink" Target="http://pandia.ru/text/category/hirurgiya/" TargetMode="External"/><Relationship Id="rId109" Type="http://schemas.openxmlformats.org/officeDocument/2006/relationships/hyperlink" Target="http://pandia.ru/text/categ/wiki/001/202.php" TargetMode="External"/><Relationship Id="rId34" Type="http://schemas.openxmlformats.org/officeDocument/2006/relationships/hyperlink" Target="http://pandia.ru/text/categ/wiki/001/84.php" TargetMode="External"/><Relationship Id="rId50" Type="http://schemas.openxmlformats.org/officeDocument/2006/relationships/hyperlink" Target="http://pandia.ru/text/category/gastroyenterologiya/" TargetMode="External"/><Relationship Id="rId55" Type="http://schemas.openxmlformats.org/officeDocument/2006/relationships/hyperlink" Target="http://pandia.ru/text/category/stomatologiya/" TargetMode="External"/><Relationship Id="rId76" Type="http://schemas.openxmlformats.org/officeDocument/2006/relationships/hyperlink" Target="http://pandia.ru/text/category/chelyustnaya_hirurgiya/" TargetMode="External"/><Relationship Id="rId97" Type="http://schemas.openxmlformats.org/officeDocument/2006/relationships/hyperlink" Target="http://pandia.ru/text/categ/wiki/001/262.php" TargetMode="External"/><Relationship Id="rId104" Type="http://schemas.openxmlformats.org/officeDocument/2006/relationships/hyperlink" Target="http://pandia.ru/text/categ/wiki/001/92.php" TargetMode="External"/><Relationship Id="rId120" Type="http://schemas.openxmlformats.org/officeDocument/2006/relationships/hyperlink" Target="http://pandia.ru/text/category/9_iyunya/" TargetMode="External"/><Relationship Id="rId125" Type="http://schemas.openxmlformats.org/officeDocument/2006/relationships/hyperlink" Target="http://pandia.ru/text/category/prava_i_obyazannosti_grazhdan/" TargetMode="External"/><Relationship Id="rId141" Type="http://schemas.openxmlformats.org/officeDocument/2006/relationships/hyperlink" Target="http://pandia.ru/text/category/dekabrmz_2010_g_/" TargetMode="External"/><Relationship Id="rId146" Type="http://schemas.openxmlformats.org/officeDocument/2006/relationships/hyperlink" Target="http://pandia.ru/text/categ/wiki/001/84.php" TargetMode="External"/><Relationship Id="rId167" Type="http://schemas.openxmlformats.org/officeDocument/2006/relationships/hyperlink" Target="http://pandia.ru/text/categ/wiki/001/197.php" TargetMode="External"/><Relationship Id="rId188" Type="http://schemas.openxmlformats.org/officeDocument/2006/relationships/hyperlink" Target="http://pandia.ru/text/categ/wiki/001/68.php" TargetMode="External"/><Relationship Id="rId7" Type="http://schemas.openxmlformats.org/officeDocument/2006/relationships/hyperlink" Target="http://pandia.ru/text/category/naselenie_nizhegorodskoj_oblasti/" TargetMode="External"/><Relationship Id="rId71" Type="http://schemas.openxmlformats.org/officeDocument/2006/relationships/hyperlink" Target="http://pandia.ru/text/category/hirurgiya/" TargetMode="External"/><Relationship Id="rId92" Type="http://schemas.openxmlformats.org/officeDocument/2006/relationships/hyperlink" Target="http://pandia.ru/text/category/pulmzmonologiya/" TargetMode="External"/><Relationship Id="rId162" Type="http://schemas.openxmlformats.org/officeDocument/2006/relationships/hyperlink" Target="http://pandia.ru/text/category/zakoni_v_rossii/" TargetMode="External"/><Relationship Id="rId183" Type="http://schemas.openxmlformats.org/officeDocument/2006/relationships/hyperlink" Target="http://pandia.ru/text/categ/wiki/001/202.php" TargetMode="External"/><Relationship Id="rId2" Type="http://schemas.microsoft.com/office/2007/relationships/stylesWithEffects" Target="stylesWithEffects.xml"/><Relationship Id="rId29" Type="http://schemas.openxmlformats.org/officeDocument/2006/relationships/hyperlink" Target="http://pandia.ru/text/category/neschastnij_sluchaj/" TargetMode="External"/><Relationship Id="rId24" Type="http://schemas.openxmlformats.org/officeDocument/2006/relationships/hyperlink" Target="http://pandia.ru/text/categ/wiki/001/219.php" TargetMode="External"/><Relationship Id="rId40" Type="http://schemas.openxmlformats.org/officeDocument/2006/relationships/hyperlink" Target="http://pandia.ru/text/categ/wiki/001/212.php" TargetMode="External"/><Relationship Id="rId45" Type="http://schemas.openxmlformats.org/officeDocument/2006/relationships/hyperlink" Target="http://pandia.ru/text/category/ftiziatriya/" TargetMode="External"/><Relationship Id="rId66" Type="http://schemas.openxmlformats.org/officeDocument/2006/relationships/hyperlink" Target="http://pandia.ru/text/categ/wiki/001/259.php" TargetMode="External"/><Relationship Id="rId87" Type="http://schemas.openxmlformats.org/officeDocument/2006/relationships/hyperlink" Target="http://pandia.ru/text/category/immunologiya/" TargetMode="External"/><Relationship Id="rId110" Type="http://schemas.openxmlformats.org/officeDocument/2006/relationships/hyperlink" Target="http://pandia.ru/text/category/informatcionnie_seti/" TargetMode="External"/><Relationship Id="rId115" Type="http://schemas.openxmlformats.org/officeDocument/2006/relationships/hyperlink" Target="http://pandia.ru/text/category/veteran/" TargetMode="External"/><Relationship Id="rId131" Type="http://schemas.openxmlformats.org/officeDocument/2006/relationships/hyperlink" Target="http://pandia.ru/text/category/vremennaya_netrudosposobnostmz/" TargetMode="External"/><Relationship Id="rId136" Type="http://schemas.openxmlformats.org/officeDocument/2006/relationships/hyperlink" Target="http://pandia.ru/text/categ/wiki/001/67.php" TargetMode="External"/><Relationship Id="rId157" Type="http://schemas.openxmlformats.org/officeDocument/2006/relationships/hyperlink" Target="http://pandia.ru/text/categ/nauka/11.php" TargetMode="External"/><Relationship Id="rId178" Type="http://schemas.openxmlformats.org/officeDocument/2006/relationships/hyperlink" Target="http://pandia.ru/text/categ/wiki/001/219.php" TargetMode="External"/><Relationship Id="rId61" Type="http://schemas.openxmlformats.org/officeDocument/2006/relationships/hyperlink" Target="http://pandia.ru/text/category/nefrologiya/" TargetMode="External"/><Relationship Id="rId82" Type="http://schemas.openxmlformats.org/officeDocument/2006/relationships/hyperlink" Target="http://pandia.ru/text/category/beremennostmz/" TargetMode="External"/><Relationship Id="rId152" Type="http://schemas.openxmlformats.org/officeDocument/2006/relationships/hyperlink" Target="http://pandia.ru/text/categ/wiki/001/212.php" TargetMode="External"/><Relationship Id="rId173" Type="http://schemas.openxmlformats.org/officeDocument/2006/relationships/hyperlink" Target="http://pandia.ru/text/category/skoraya_meditcinskaya_pomoshmz/" TargetMode="External"/><Relationship Id="rId19" Type="http://schemas.openxmlformats.org/officeDocument/2006/relationships/hyperlink" Target="http://pandia.ru/text/categ/wiki/001/262.php" TargetMode="External"/><Relationship Id="rId14" Type="http://schemas.openxmlformats.org/officeDocument/2006/relationships/hyperlink" Target="http://pandia.ru/text/categ/wiki/001/262.php" TargetMode="External"/><Relationship Id="rId30" Type="http://schemas.openxmlformats.org/officeDocument/2006/relationships/hyperlink" Target="http://pandia.ru/text/category/skoraya_meditcinskaya_pomoshmz/" TargetMode="External"/><Relationship Id="rId35" Type="http://schemas.openxmlformats.org/officeDocument/2006/relationships/hyperlink" Target="http://pandia.ru/text/category/tipovie_dogovora/" TargetMode="External"/><Relationship Id="rId56" Type="http://schemas.openxmlformats.org/officeDocument/2006/relationships/hyperlink" Target="http://pandia.ru/text/category/proktologiya/" TargetMode="External"/><Relationship Id="rId77" Type="http://schemas.openxmlformats.org/officeDocument/2006/relationships/hyperlink" Target="http://pandia.ru/text/categ/wiki/001/217.php" TargetMode="External"/><Relationship Id="rId100" Type="http://schemas.openxmlformats.org/officeDocument/2006/relationships/hyperlink" Target="http://pandia.ru/text/category/pomoshmz_detyam/" TargetMode="External"/><Relationship Id="rId105" Type="http://schemas.openxmlformats.org/officeDocument/2006/relationships/hyperlink" Target="http://pandia.ru/text/category/noyabrmz_2011_g_/" TargetMode="External"/><Relationship Id="rId126" Type="http://schemas.openxmlformats.org/officeDocument/2006/relationships/hyperlink" Target="http://pandia.ru/text/category/prikazi_ministerstva_zdravoohraneniya/" TargetMode="External"/><Relationship Id="rId147" Type="http://schemas.openxmlformats.org/officeDocument/2006/relationships/hyperlink" Target="http://pandia.ru/text/categ/wiki/001/83.php" TargetMode="External"/><Relationship Id="rId168" Type="http://schemas.openxmlformats.org/officeDocument/2006/relationships/hyperlink" Target="http://pandia.ru/text/categ/wiki/001/92.php" TargetMode="External"/><Relationship Id="rId8" Type="http://schemas.openxmlformats.org/officeDocument/2006/relationships/hyperlink" Target="http://pandia.ru/text/categ/wiki/001/202.php" TargetMode="External"/><Relationship Id="rId51" Type="http://schemas.openxmlformats.org/officeDocument/2006/relationships/hyperlink" Target="http://pandia.ru/text/category/onkologiya/" TargetMode="External"/><Relationship Id="rId72" Type="http://schemas.openxmlformats.org/officeDocument/2006/relationships/hyperlink" Target="http://pandia.ru/text/categ/wiki/001/212.php" TargetMode="External"/><Relationship Id="rId93" Type="http://schemas.openxmlformats.org/officeDocument/2006/relationships/hyperlink" Target="http://pandia.ru/text/categ/wiki/001/169.php" TargetMode="External"/><Relationship Id="rId98" Type="http://schemas.openxmlformats.org/officeDocument/2006/relationships/hyperlink" Target="http://pandia.ru/text/categ/wiki/001/262.php" TargetMode="External"/><Relationship Id="rId121" Type="http://schemas.openxmlformats.org/officeDocument/2006/relationships/hyperlink" Target="http://pandia.ru/text/category/aprelmz_2010_g_/" TargetMode="External"/><Relationship Id="rId142" Type="http://schemas.openxmlformats.org/officeDocument/2006/relationships/hyperlink" Target="http://pandia.ru/text/categ/wiki/001/42.php" TargetMode="External"/><Relationship Id="rId163" Type="http://schemas.openxmlformats.org/officeDocument/2006/relationships/hyperlink" Target="http://pandia.ru/text/categ/wiki/001/212.php" TargetMode="External"/><Relationship Id="rId184" Type="http://schemas.openxmlformats.org/officeDocument/2006/relationships/hyperlink" Target="http://pandia.ru/text/category/differentciya/"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pandia.ru/text/categ/wiki/001/231.php" TargetMode="External"/><Relationship Id="rId46" Type="http://schemas.openxmlformats.org/officeDocument/2006/relationships/hyperlink" Target="http://pandia.ru/text/categ/wiki/001/217.php" TargetMode="External"/><Relationship Id="rId67" Type="http://schemas.openxmlformats.org/officeDocument/2006/relationships/hyperlink" Target="http://pandia.ru/text/categ/wiki/001/259.php" TargetMode="External"/><Relationship Id="rId116" Type="http://schemas.openxmlformats.org/officeDocument/2006/relationships/hyperlink" Target="http://pandia.ru/text/categ/wiki/001/55.php" TargetMode="External"/><Relationship Id="rId137" Type="http://schemas.openxmlformats.org/officeDocument/2006/relationships/hyperlink" Target="http://pandia.ru/text/categ/wiki/001/84.php" TargetMode="External"/><Relationship Id="rId158" Type="http://schemas.openxmlformats.org/officeDocument/2006/relationships/hyperlink" Target="http://pandia.ru/text/categ/wiki/001/92.php" TargetMode="External"/><Relationship Id="rId20" Type="http://schemas.openxmlformats.org/officeDocument/2006/relationships/hyperlink" Target="http://pandia.ru/text/categ/wiki/001/197.php" TargetMode="External"/><Relationship Id="rId41" Type="http://schemas.openxmlformats.org/officeDocument/2006/relationships/hyperlink" Target="http://pandia.ru/text/category/venerologiya/" TargetMode="External"/><Relationship Id="rId62" Type="http://schemas.openxmlformats.org/officeDocument/2006/relationships/hyperlink" Target="http://pandia.ru/text/category/immunologiya/" TargetMode="External"/><Relationship Id="rId83" Type="http://schemas.openxmlformats.org/officeDocument/2006/relationships/hyperlink" Target="http://pandia.ru/text/category/abort/" TargetMode="External"/><Relationship Id="rId88" Type="http://schemas.openxmlformats.org/officeDocument/2006/relationships/hyperlink" Target="http://pandia.ru/text/category/travmatologiya/" TargetMode="External"/><Relationship Id="rId111" Type="http://schemas.openxmlformats.org/officeDocument/2006/relationships/hyperlink" Target="http://pandia.ru/text/category/deyatelmznostmz_meditcinskih_organizatcij/" TargetMode="External"/><Relationship Id="rId132" Type="http://schemas.openxmlformats.org/officeDocument/2006/relationships/hyperlink" Target="http://pandia.ru/text/categ/wiki/001/262.php" TargetMode="External"/><Relationship Id="rId153" Type="http://schemas.openxmlformats.org/officeDocument/2006/relationships/hyperlink" Target="http://pandia.ru/text/category/byudzhet_federalmznij/" TargetMode="External"/><Relationship Id="rId174" Type="http://schemas.openxmlformats.org/officeDocument/2006/relationships/hyperlink" Target="http://pandia.ru/text/category/vovlechenie/" TargetMode="External"/><Relationship Id="rId179" Type="http://schemas.openxmlformats.org/officeDocument/2006/relationships/hyperlink" Target="http://pandia.ru/text/categ/wiki/001/42.php" TargetMode="External"/><Relationship Id="rId190" Type="http://schemas.openxmlformats.org/officeDocument/2006/relationships/theme" Target="theme/theme1.xml"/><Relationship Id="rId15" Type="http://schemas.openxmlformats.org/officeDocument/2006/relationships/hyperlink" Target="http://pandia.ru/text/categ/wiki/001/67.php" TargetMode="External"/><Relationship Id="rId36" Type="http://schemas.openxmlformats.org/officeDocument/2006/relationships/hyperlink" Target="http://pandia.ru/text/categ/nauka/1.php" TargetMode="External"/><Relationship Id="rId57" Type="http://schemas.openxmlformats.org/officeDocument/2006/relationships/hyperlink" Target="http://pandia.ru/text/categ/wiki/001/169.php" TargetMode="External"/><Relationship Id="rId106" Type="http://schemas.openxmlformats.org/officeDocument/2006/relationships/hyperlink" Target="http://pandia.ru/text/categ/wiki/001/197.php" TargetMode="External"/><Relationship Id="rId127" Type="http://schemas.openxmlformats.org/officeDocument/2006/relationships/hyperlink" Target="http://pandia.ru/text/categ/nauka/1.php" TargetMode="External"/><Relationship Id="rId10" Type="http://schemas.openxmlformats.org/officeDocument/2006/relationships/hyperlink" Target="http://pandia.ru/text/category/zakoni_v_rossii/" TargetMode="External"/><Relationship Id="rId31" Type="http://schemas.openxmlformats.org/officeDocument/2006/relationships/hyperlink" Target="http://pandia.ru/text/categ/wiki/001/42.php" TargetMode="External"/><Relationship Id="rId52" Type="http://schemas.openxmlformats.org/officeDocument/2006/relationships/hyperlink" Target="http://pandia.ru/text/categ/wiki/001/169.php" TargetMode="External"/><Relationship Id="rId73" Type="http://schemas.openxmlformats.org/officeDocument/2006/relationships/hyperlink" Target="http://pandia.ru/text/category/proktologiya/" TargetMode="External"/><Relationship Id="rId78" Type="http://schemas.openxmlformats.org/officeDocument/2006/relationships/hyperlink" Target="http://pandia.ru/text/category/urologiya/" TargetMode="External"/><Relationship Id="rId94" Type="http://schemas.openxmlformats.org/officeDocument/2006/relationships/hyperlink" Target="http://pandia.ru/text/category/yendokrinologiya/" TargetMode="External"/><Relationship Id="rId99" Type="http://schemas.openxmlformats.org/officeDocument/2006/relationships/hyperlink" Target="http://pandia.ru/text/categ/nauka/1.php" TargetMode="External"/><Relationship Id="rId101" Type="http://schemas.openxmlformats.org/officeDocument/2006/relationships/hyperlink" Target="http://pandia.ru/text/category/zakoni_v_rossii/" TargetMode="External"/><Relationship Id="rId122" Type="http://schemas.openxmlformats.org/officeDocument/2006/relationships/hyperlink" Target="http://pandia.ru/text/categ/wiki/001/182.php" TargetMode="External"/><Relationship Id="rId143" Type="http://schemas.openxmlformats.org/officeDocument/2006/relationships/hyperlink" Target="http://pandia.ru/text/category/beremennostmz/" TargetMode="External"/><Relationship Id="rId148" Type="http://schemas.openxmlformats.org/officeDocument/2006/relationships/hyperlink" Target="http://pandia.ru/text/categ/wiki/001/202.php" TargetMode="External"/><Relationship Id="rId164" Type="http://schemas.openxmlformats.org/officeDocument/2006/relationships/hyperlink" Target="http://pandia.ru/text/category/byudzhetnij_schet/" TargetMode="External"/><Relationship Id="rId169" Type="http://schemas.openxmlformats.org/officeDocument/2006/relationships/hyperlink" Target="http://pandia.ru/text/category/sudebnaya_yekspertiza/" TargetMode="External"/><Relationship Id="rId185" Type="http://schemas.openxmlformats.org/officeDocument/2006/relationships/hyperlink" Target="http://pandia.ru/text/category/stomatologiya/" TargetMode="External"/><Relationship Id="rId4" Type="http://schemas.openxmlformats.org/officeDocument/2006/relationships/webSettings" Target="webSettings.xml"/><Relationship Id="rId9" Type="http://schemas.openxmlformats.org/officeDocument/2006/relationships/hyperlink" Target="http://pandia.ru/text/categ/nauka/43.php" TargetMode="External"/><Relationship Id="rId180" Type="http://schemas.openxmlformats.org/officeDocument/2006/relationships/hyperlink" Target="http://pandia.ru/text/category/naselenie_nizhegorodskoj_obla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49</Pages>
  <Words>15419</Words>
  <Characters>87894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6</cp:revision>
  <dcterms:created xsi:type="dcterms:W3CDTF">2017-02-01T11:34:00Z</dcterms:created>
  <dcterms:modified xsi:type="dcterms:W3CDTF">2017-02-01T11:41:00Z</dcterms:modified>
</cp:coreProperties>
</file>