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470" w:rsidRDefault="00AB2470">
      <w:pPr>
        <w:pStyle w:val="ConsPlusTitlePage"/>
      </w:pPr>
      <w:r>
        <w:t xml:space="preserve">Документ предоставлен </w:t>
      </w:r>
      <w:hyperlink r:id="rId4" w:history="1">
        <w:r>
          <w:rPr>
            <w:color w:val="0000FF"/>
          </w:rPr>
          <w:t>КонсультантПлюс</w:t>
        </w:r>
      </w:hyperlink>
      <w:r>
        <w:br/>
      </w:r>
    </w:p>
    <w:p w:rsidR="00AB2470" w:rsidRDefault="00AB2470">
      <w:pPr>
        <w:pStyle w:val="ConsPlusNormal"/>
        <w:ind w:firstLine="540"/>
        <w:jc w:val="both"/>
        <w:outlineLvl w:val="0"/>
      </w:pPr>
    </w:p>
    <w:p w:rsidR="00AB2470" w:rsidRDefault="00AB2470">
      <w:pPr>
        <w:pStyle w:val="ConsPlusNormal"/>
        <w:outlineLvl w:val="0"/>
      </w:pPr>
      <w:proofErr w:type="gramStart"/>
      <w:r>
        <w:t>Включен в Реестр нормативных актов органов исполнительной власти Нижегородской области 7 июня 2012 года N 03803-315-1138</w:t>
      </w:r>
      <w:proofErr w:type="gramEnd"/>
    </w:p>
    <w:p w:rsidR="00AB2470" w:rsidRDefault="00AB2470">
      <w:pPr>
        <w:pStyle w:val="ConsPlusNormal"/>
        <w:pBdr>
          <w:top w:val="single" w:sz="6" w:space="0" w:color="auto"/>
        </w:pBdr>
        <w:spacing w:before="100" w:after="100"/>
        <w:jc w:val="both"/>
        <w:rPr>
          <w:sz w:val="2"/>
          <w:szCs w:val="2"/>
        </w:rPr>
      </w:pPr>
    </w:p>
    <w:p w:rsidR="00AB2470" w:rsidRDefault="00AB2470">
      <w:pPr>
        <w:pStyle w:val="ConsPlusNormal"/>
        <w:ind w:firstLine="540"/>
        <w:jc w:val="both"/>
      </w:pPr>
    </w:p>
    <w:p w:rsidR="00AB2470" w:rsidRDefault="00AB2470">
      <w:pPr>
        <w:pStyle w:val="ConsPlusTitle"/>
        <w:jc w:val="center"/>
      </w:pPr>
      <w:r>
        <w:t>МИНИСТЕРСТВО ЗДРАВООХРАНЕНИЯ НИЖЕГОРОДСКОЙ ОБЛАСТИ</w:t>
      </w:r>
    </w:p>
    <w:p w:rsidR="00AB2470" w:rsidRDefault="00AB2470">
      <w:pPr>
        <w:pStyle w:val="ConsPlusTitle"/>
        <w:jc w:val="center"/>
      </w:pPr>
    </w:p>
    <w:p w:rsidR="00AB2470" w:rsidRDefault="00AB2470">
      <w:pPr>
        <w:pStyle w:val="ConsPlusTitle"/>
        <w:jc w:val="center"/>
      </w:pPr>
      <w:r>
        <w:t>ПРИКАЗ</w:t>
      </w:r>
    </w:p>
    <w:p w:rsidR="00AB2470" w:rsidRDefault="00AB2470">
      <w:pPr>
        <w:pStyle w:val="ConsPlusTitle"/>
        <w:jc w:val="center"/>
      </w:pPr>
      <w:r>
        <w:t>от 10 мая 2012 г. N 1138</w:t>
      </w:r>
    </w:p>
    <w:p w:rsidR="00AB2470" w:rsidRDefault="00AB2470">
      <w:pPr>
        <w:pStyle w:val="ConsPlusTitle"/>
        <w:jc w:val="center"/>
      </w:pPr>
    </w:p>
    <w:p w:rsidR="00AB2470" w:rsidRDefault="00AB2470">
      <w:pPr>
        <w:pStyle w:val="ConsPlusTitle"/>
        <w:jc w:val="center"/>
      </w:pPr>
      <w:r>
        <w:t>ОБ УТВЕРЖДЕНИИ АДМИНИСТРАТИВНОГО РЕГЛАМЕНТА</w:t>
      </w:r>
    </w:p>
    <w:p w:rsidR="00AB2470" w:rsidRDefault="00AB2470">
      <w:pPr>
        <w:pStyle w:val="ConsPlusTitle"/>
        <w:jc w:val="center"/>
      </w:pPr>
      <w:r>
        <w:t>МИНИСТЕРСТВА ЗДРАВООХРАНЕНИЯ НИЖЕГОРОДСКОЙ ОБЛАСТИ</w:t>
      </w:r>
    </w:p>
    <w:p w:rsidR="00AB2470" w:rsidRDefault="00AB2470">
      <w:pPr>
        <w:pStyle w:val="ConsPlusTitle"/>
        <w:jc w:val="center"/>
      </w:pPr>
      <w:r>
        <w:t>ПО ПРЕДОСТАВЛЕНИЮ ГОСУДАРСТВЕННОЙ УСЛУГИ</w:t>
      </w:r>
    </w:p>
    <w:p w:rsidR="00AB2470" w:rsidRDefault="00AB2470">
      <w:pPr>
        <w:pStyle w:val="ConsPlusTitle"/>
        <w:jc w:val="center"/>
      </w:pPr>
      <w:r>
        <w:t>"ВЫДАЧА РАЗРЕШЕНИЯ НА ЗАНЯТИЕ НАРОДНОЙ МЕДИЦИНОЙ"</w:t>
      </w:r>
    </w:p>
    <w:p w:rsidR="00AB2470" w:rsidRDefault="00AB24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B2470">
        <w:trPr>
          <w:jc w:val="center"/>
        </w:trPr>
        <w:tc>
          <w:tcPr>
            <w:tcW w:w="9294" w:type="dxa"/>
            <w:tcBorders>
              <w:top w:val="nil"/>
              <w:left w:val="single" w:sz="24" w:space="0" w:color="CED3F1"/>
              <w:bottom w:val="nil"/>
              <w:right w:val="single" w:sz="24" w:space="0" w:color="F4F3F8"/>
            </w:tcBorders>
            <w:shd w:val="clear" w:color="auto" w:fill="F4F3F8"/>
          </w:tcPr>
          <w:p w:rsidR="00AB2470" w:rsidRDefault="00AB2470">
            <w:pPr>
              <w:pStyle w:val="ConsPlusNormal"/>
              <w:jc w:val="center"/>
            </w:pPr>
            <w:r>
              <w:rPr>
                <w:color w:val="392C69"/>
              </w:rPr>
              <w:t>Список изменяющих документов</w:t>
            </w:r>
          </w:p>
          <w:p w:rsidR="00AB2470" w:rsidRDefault="00AB2470">
            <w:pPr>
              <w:pStyle w:val="ConsPlusNormal"/>
              <w:jc w:val="center"/>
            </w:pPr>
            <w:proofErr w:type="gramStart"/>
            <w:r>
              <w:rPr>
                <w:color w:val="392C69"/>
              </w:rPr>
              <w:t xml:space="preserve">(в ред. приказов минздрава Нижегородской области от 23.08.2012 </w:t>
            </w:r>
            <w:hyperlink r:id="rId5" w:history="1">
              <w:r>
                <w:rPr>
                  <w:color w:val="0000FF"/>
                </w:rPr>
                <w:t>N 2041</w:t>
              </w:r>
            </w:hyperlink>
            <w:r>
              <w:rPr>
                <w:color w:val="392C69"/>
              </w:rPr>
              <w:t>,</w:t>
            </w:r>
            <w:proofErr w:type="gramEnd"/>
          </w:p>
          <w:p w:rsidR="00AB2470" w:rsidRDefault="00AB2470">
            <w:pPr>
              <w:pStyle w:val="ConsPlusNormal"/>
              <w:jc w:val="center"/>
            </w:pPr>
            <w:r>
              <w:rPr>
                <w:color w:val="392C69"/>
              </w:rPr>
              <w:t xml:space="preserve">от 06.05.2013 </w:t>
            </w:r>
            <w:hyperlink r:id="rId6" w:history="1">
              <w:r>
                <w:rPr>
                  <w:color w:val="0000FF"/>
                </w:rPr>
                <w:t>N 1045</w:t>
              </w:r>
            </w:hyperlink>
            <w:r>
              <w:rPr>
                <w:color w:val="392C69"/>
              </w:rPr>
              <w:t xml:space="preserve">, от 14.12.2015 </w:t>
            </w:r>
            <w:hyperlink r:id="rId7" w:history="1">
              <w:r>
                <w:rPr>
                  <w:color w:val="0000FF"/>
                </w:rPr>
                <w:t>N 4999</w:t>
              </w:r>
            </w:hyperlink>
            <w:r>
              <w:rPr>
                <w:color w:val="392C69"/>
              </w:rPr>
              <w:t xml:space="preserve">, от 10.11.2016 </w:t>
            </w:r>
            <w:hyperlink r:id="rId8" w:history="1">
              <w:r>
                <w:rPr>
                  <w:color w:val="0000FF"/>
                </w:rPr>
                <w:t>N 3056</w:t>
              </w:r>
            </w:hyperlink>
            <w:r>
              <w:rPr>
                <w:color w:val="392C69"/>
              </w:rPr>
              <w:t>,</w:t>
            </w:r>
          </w:p>
          <w:p w:rsidR="00AB2470" w:rsidRDefault="00AB2470">
            <w:pPr>
              <w:pStyle w:val="ConsPlusNormal"/>
              <w:jc w:val="center"/>
            </w:pPr>
            <w:r>
              <w:rPr>
                <w:color w:val="392C69"/>
              </w:rPr>
              <w:t xml:space="preserve">от 13.07.2017 </w:t>
            </w:r>
            <w:hyperlink r:id="rId9" w:history="1">
              <w:r>
                <w:rPr>
                  <w:color w:val="0000FF"/>
                </w:rPr>
                <w:t>N 1188</w:t>
              </w:r>
            </w:hyperlink>
            <w:r>
              <w:rPr>
                <w:color w:val="392C69"/>
              </w:rPr>
              <w:t>)</w:t>
            </w:r>
          </w:p>
        </w:tc>
      </w:tr>
    </w:tbl>
    <w:p w:rsidR="00AB2470" w:rsidRDefault="00AB2470">
      <w:pPr>
        <w:pStyle w:val="ConsPlusNormal"/>
        <w:ind w:firstLine="540"/>
        <w:jc w:val="both"/>
      </w:pPr>
    </w:p>
    <w:p w:rsidR="00AB2470" w:rsidRDefault="00AB2470">
      <w:pPr>
        <w:pStyle w:val="ConsPlusNormal"/>
        <w:ind w:firstLine="540"/>
        <w:jc w:val="both"/>
      </w:pPr>
      <w:r>
        <w:t xml:space="preserve">В </w:t>
      </w:r>
      <w:proofErr w:type="gramStart"/>
      <w:r>
        <w:t>соответствии</w:t>
      </w:r>
      <w:proofErr w:type="gramEnd"/>
      <w:r>
        <w:t xml:space="preserve"> с </w:t>
      </w:r>
      <w:hyperlink r:id="rId10" w:history="1">
        <w:r>
          <w:rPr>
            <w:color w:val="0000FF"/>
          </w:rPr>
          <w:t>постановлением</w:t>
        </w:r>
      </w:hyperlink>
      <w:r>
        <w:t xml:space="preserve"> Правительства Нижегородской области от 22 ноября 2007 года N 430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 приказываю:</w:t>
      </w:r>
    </w:p>
    <w:p w:rsidR="00AB2470" w:rsidRDefault="00AB2470">
      <w:pPr>
        <w:pStyle w:val="ConsPlusNormal"/>
        <w:spacing w:before="220"/>
        <w:ind w:firstLine="540"/>
        <w:jc w:val="both"/>
      </w:pPr>
      <w:r>
        <w:t xml:space="preserve">1. Утвердить прилагаемый административный </w:t>
      </w:r>
      <w:hyperlink w:anchor="P35" w:history="1">
        <w:r>
          <w:rPr>
            <w:color w:val="0000FF"/>
          </w:rPr>
          <w:t>регламент</w:t>
        </w:r>
      </w:hyperlink>
      <w:r>
        <w:t xml:space="preserve"> министерства здравоохранения Нижегородской области по предоставлению государственной услуги "Выдача разрешения на занятие народной медициной".</w:t>
      </w:r>
    </w:p>
    <w:p w:rsidR="00AB2470" w:rsidRDefault="00AB2470">
      <w:pPr>
        <w:pStyle w:val="ConsPlusNormal"/>
        <w:spacing w:before="220"/>
        <w:ind w:firstLine="540"/>
        <w:jc w:val="both"/>
      </w:pPr>
      <w:r>
        <w:t xml:space="preserve">2. </w:t>
      </w:r>
      <w:proofErr w:type="gramStart"/>
      <w:r>
        <w:t>Контроль за</w:t>
      </w:r>
      <w:proofErr w:type="gramEnd"/>
      <w:r>
        <w:t xml:space="preserve"> исполнением настоящего приказа оставляю за собой.</w:t>
      </w:r>
    </w:p>
    <w:p w:rsidR="00AB2470" w:rsidRDefault="00AB2470">
      <w:pPr>
        <w:pStyle w:val="ConsPlusNormal"/>
        <w:ind w:firstLine="540"/>
        <w:jc w:val="both"/>
      </w:pPr>
    </w:p>
    <w:p w:rsidR="00AB2470" w:rsidRDefault="00AB2470">
      <w:pPr>
        <w:pStyle w:val="ConsPlusNormal"/>
        <w:jc w:val="right"/>
      </w:pPr>
      <w:r>
        <w:t>Министр</w:t>
      </w:r>
    </w:p>
    <w:p w:rsidR="00AB2470" w:rsidRDefault="00AB2470">
      <w:pPr>
        <w:pStyle w:val="ConsPlusNormal"/>
        <w:jc w:val="right"/>
      </w:pPr>
      <w:r>
        <w:t>А.В.КАРЦЕВСКИЙ</w:t>
      </w: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jc w:val="right"/>
        <w:outlineLvl w:val="0"/>
      </w:pPr>
      <w:r>
        <w:t>Утвержден</w:t>
      </w:r>
    </w:p>
    <w:p w:rsidR="00AB2470" w:rsidRDefault="00AB2470">
      <w:pPr>
        <w:pStyle w:val="ConsPlusNormal"/>
        <w:jc w:val="right"/>
      </w:pPr>
      <w:r>
        <w:t>приказом</w:t>
      </w:r>
    </w:p>
    <w:p w:rsidR="00AB2470" w:rsidRDefault="00AB2470">
      <w:pPr>
        <w:pStyle w:val="ConsPlusNormal"/>
        <w:jc w:val="right"/>
      </w:pPr>
      <w:r>
        <w:t>министерства здравоохранения</w:t>
      </w:r>
    </w:p>
    <w:p w:rsidR="00AB2470" w:rsidRDefault="00AB2470">
      <w:pPr>
        <w:pStyle w:val="ConsPlusNormal"/>
        <w:jc w:val="right"/>
      </w:pPr>
      <w:r>
        <w:t>Нижегородской области</w:t>
      </w:r>
    </w:p>
    <w:p w:rsidR="00AB2470" w:rsidRDefault="00AB2470">
      <w:pPr>
        <w:pStyle w:val="ConsPlusNormal"/>
        <w:jc w:val="right"/>
      </w:pPr>
      <w:r>
        <w:t>от 10.05.2012 N 1138</w:t>
      </w:r>
    </w:p>
    <w:p w:rsidR="00AB2470" w:rsidRDefault="00AB2470">
      <w:pPr>
        <w:pStyle w:val="ConsPlusNormal"/>
        <w:ind w:firstLine="540"/>
        <w:jc w:val="both"/>
      </w:pPr>
    </w:p>
    <w:p w:rsidR="00AB2470" w:rsidRDefault="00AB2470">
      <w:pPr>
        <w:pStyle w:val="ConsPlusTitle"/>
        <w:jc w:val="center"/>
      </w:pPr>
      <w:bookmarkStart w:id="0" w:name="P35"/>
      <w:bookmarkEnd w:id="0"/>
      <w:r>
        <w:t>АДМИНИСТРАТИВНЫЙ РЕГЛАМЕНТ</w:t>
      </w:r>
    </w:p>
    <w:p w:rsidR="00AB2470" w:rsidRDefault="00AB2470">
      <w:pPr>
        <w:pStyle w:val="ConsPlusTitle"/>
        <w:jc w:val="center"/>
      </w:pPr>
      <w:r>
        <w:t>МИНИСТЕРСТВА ЗДРАВООХРАНЕНИЯ НИЖЕГОРОДСКОЙ ОБЛАСТИ</w:t>
      </w:r>
    </w:p>
    <w:p w:rsidR="00AB2470" w:rsidRDefault="00AB2470">
      <w:pPr>
        <w:pStyle w:val="ConsPlusTitle"/>
        <w:jc w:val="center"/>
      </w:pPr>
      <w:r>
        <w:t>ПО ПРЕДОСТАВЛЕНИЮ ГОСУДАРСТВЕННОЙ УСЛУГИ</w:t>
      </w:r>
    </w:p>
    <w:p w:rsidR="00AB2470" w:rsidRDefault="00AB2470">
      <w:pPr>
        <w:pStyle w:val="ConsPlusTitle"/>
        <w:jc w:val="center"/>
      </w:pPr>
      <w:r>
        <w:t>"ВЫДАЧА РАЗРЕШЕНИЯ НА ЗАНЯТИЕ НАРОДНОЙ МЕДИЦИНОЙ"</w:t>
      </w:r>
    </w:p>
    <w:p w:rsidR="00AB2470" w:rsidRDefault="00AB2470">
      <w:pPr>
        <w:pStyle w:val="ConsPlusNormal"/>
        <w:ind w:firstLine="540"/>
        <w:jc w:val="both"/>
      </w:pPr>
    </w:p>
    <w:p w:rsidR="00AB2470" w:rsidRDefault="00AB2470">
      <w:pPr>
        <w:pStyle w:val="ConsPlusNormal"/>
        <w:jc w:val="center"/>
      </w:pPr>
      <w:r>
        <w:t>(далее - Регламент)</w:t>
      </w:r>
    </w:p>
    <w:p w:rsidR="00AB2470" w:rsidRDefault="00AB24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B2470">
        <w:trPr>
          <w:jc w:val="center"/>
        </w:trPr>
        <w:tc>
          <w:tcPr>
            <w:tcW w:w="9294" w:type="dxa"/>
            <w:tcBorders>
              <w:top w:val="nil"/>
              <w:left w:val="single" w:sz="24" w:space="0" w:color="CED3F1"/>
              <w:bottom w:val="nil"/>
              <w:right w:val="single" w:sz="24" w:space="0" w:color="F4F3F8"/>
            </w:tcBorders>
            <w:shd w:val="clear" w:color="auto" w:fill="F4F3F8"/>
          </w:tcPr>
          <w:p w:rsidR="00AB2470" w:rsidRDefault="00AB2470">
            <w:pPr>
              <w:pStyle w:val="ConsPlusNormal"/>
              <w:jc w:val="center"/>
            </w:pPr>
            <w:r>
              <w:rPr>
                <w:color w:val="392C69"/>
              </w:rPr>
              <w:lastRenderedPageBreak/>
              <w:t>Список изменяющих документов</w:t>
            </w:r>
          </w:p>
          <w:p w:rsidR="00AB2470" w:rsidRDefault="00AB2470">
            <w:pPr>
              <w:pStyle w:val="ConsPlusNormal"/>
              <w:jc w:val="center"/>
            </w:pPr>
            <w:proofErr w:type="gramStart"/>
            <w:r>
              <w:rPr>
                <w:color w:val="392C69"/>
              </w:rPr>
              <w:t xml:space="preserve">(в ред. приказов минздрава Нижегородской области от 23.08.2012 </w:t>
            </w:r>
            <w:hyperlink r:id="rId11" w:history="1">
              <w:r>
                <w:rPr>
                  <w:color w:val="0000FF"/>
                </w:rPr>
                <w:t>N 2041</w:t>
              </w:r>
            </w:hyperlink>
            <w:r>
              <w:rPr>
                <w:color w:val="392C69"/>
              </w:rPr>
              <w:t>,</w:t>
            </w:r>
            <w:proofErr w:type="gramEnd"/>
          </w:p>
          <w:p w:rsidR="00AB2470" w:rsidRDefault="00AB2470">
            <w:pPr>
              <w:pStyle w:val="ConsPlusNormal"/>
              <w:jc w:val="center"/>
            </w:pPr>
            <w:r>
              <w:rPr>
                <w:color w:val="392C69"/>
              </w:rPr>
              <w:t xml:space="preserve">от 06.05.2013 </w:t>
            </w:r>
            <w:hyperlink r:id="rId12" w:history="1">
              <w:r>
                <w:rPr>
                  <w:color w:val="0000FF"/>
                </w:rPr>
                <w:t>N 1045</w:t>
              </w:r>
            </w:hyperlink>
            <w:r>
              <w:rPr>
                <w:color w:val="392C69"/>
              </w:rPr>
              <w:t xml:space="preserve">, от 14.12.2015 </w:t>
            </w:r>
            <w:hyperlink r:id="rId13" w:history="1">
              <w:r>
                <w:rPr>
                  <w:color w:val="0000FF"/>
                </w:rPr>
                <w:t>N 4999</w:t>
              </w:r>
            </w:hyperlink>
            <w:r>
              <w:rPr>
                <w:color w:val="392C69"/>
              </w:rPr>
              <w:t xml:space="preserve">, от 10.11.2016 </w:t>
            </w:r>
            <w:hyperlink r:id="rId14" w:history="1">
              <w:r>
                <w:rPr>
                  <w:color w:val="0000FF"/>
                </w:rPr>
                <w:t>N 3056</w:t>
              </w:r>
            </w:hyperlink>
            <w:r>
              <w:rPr>
                <w:color w:val="392C69"/>
              </w:rPr>
              <w:t>,</w:t>
            </w:r>
          </w:p>
          <w:p w:rsidR="00AB2470" w:rsidRDefault="00AB2470">
            <w:pPr>
              <w:pStyle w:val="ConsPlusNormal"/>
              <w:jc w:val="center"/>
            </w:pPr>
            <w:r>
              <w:rPr>
                <w:color w:val="392C69"/>
              </w:rPr>
              <w:t xml:space="preserve">от 13.07.2017 </w:t>
            </w:r>
            <w:hyperlink r:id="rId15" w:history="1">
              <w:r>
                <w:rPr>
                  <w:color w:val="0000FF"/>
                </w:rPr>
                <w:t>N 1188</w:t>
              </w:r>
            </w:hyperlink>
            <w:r>
              <w:rPr>
                <w:color w:val="392C69"/>
              </w:rPr>
              <w:t>)</w:t>
            </w:r>
          </w:p>
        </w:tc>
      </w:tr>
    </w:tbl>
    <w:p w:rsidR="00AB2470" w:rsidRDefault="00AB2470">
      <w:pPr>
        <w:pStyle w:val="ConsPlusNormal"/>
        <w:ind w:firstLine="540"/>
        <w:jc w:val="both"/>
      </w:pPr>
    </w:p>
    <w:p w:rsidR="00AB2470" w:rsidRDefault="00AB2470">
      <w:pPr>
        <w:pStyle w:val="ConsPlusNormal"/>
        <w:jc w:val="center"/>
        <w:outlineLvl w:val="1"/>
      </w:pPr>
      <w:r>
        <w:t>I. ОБЩИЕ ПОЛОЖЕНИЯ</w:t>
      </w:r>
    </w:p>
    <w:p w:rsidR="00AB2470" w:rsidRDefault="00AB2470">
      <w:pPr>
        <w:pStyle w:val="ConsPlusNormal"/>
        <w:ind w:firstLine="540"/>
        <w:jc w:val="both"/>
      </w:pPr>
    </w:p>
    <w:p w:rsidR="00AB2470" w:rsidRDefault="00AB2470">
      <w:pPr>
        <w:pStyle w:val="ConsPlusNormal"/>
        <w:ind w:firstLine="540"/>
        <w:jc w:val="both"/>
      </w:pPr>
      <w:r>
        <w:t xml:space="preserve">1.1. </w:t>
      </w:r>
      <w:proofErr w:type="gramStart"/>
      <w:r>
        <w:t>Настоящий регламент разработан в целях повышения качества исполнения и доступности результатов предоставления государственной услуги "Выдача разрешения на занятие народной медициной" (далее - государственная услуга) и определяет стандарт предоставления государственной услуги, состав, сроки и последовательность выполнения административных процедур (действий), связанных с реализацией гражданами права на занятие народной медициной, а также формы контроля за исполнением административного регламента и досудебный (внесудебный) порядок обжалования решений</w:t>
      </w:r>
      <w:proofErr w:type="gramEnd"/>
      <w:r>
        <w:t xml:space="preserve"> и действий (бездействия) органа, предоставляющего государственную услугу, должностных лиц.</w:t>
      </w:r>
    </w:p>
    <w:p w:rsidR="00AB2470" w:rsidRDefault="00AB2470">
      <w:pPr>
        <w:pStyle w:val="ConsPlusNormal"/>
        <w:spacing w:before="220"/>
        <w:ind w:firstLine="540"/>
        <w:jc w:val="both"/>
      </w:pPr>
      <w:r>
        <w:t xml:space="preserve">1.2. </w:t>
      </w:r>
      <w:proofErr w:type="gramStart"/>
      <w:r>
        <w:t>В качестве заявителя при предоставлении государственной услуги выступают граждане (далее - заявители), представившие заявление и представление медицинской профессиональной некоммерческой организации либо заявление и совместное представление медицинской профессиональной некоммерческой организации и медицинской организации (далее - документы).</w:t>
      </w:r>
      <w:proofErr w:type="gramEnd"/>
    </w:p>
    <w:p w:rsidR="00AB2470" w:rsidRDefault="00AB2470">
      <w:pPr>
        <w:pStyle w:val="ConsPlusNormal"/>
        <w:spacing w:before="220"/>
        <w:ind w:firstLine="540"/>
        <w:jc w:val="both"/>
      </w:pPr>
      <w:r>
        <w:t>1.3. Разрешение дает право на занятие народной медициной на территории Нижегородской области.</w:t>
      </w:r>
    </w:p>
    <w:p w:rsidR="00AB2470" w:rsidRDefault="00AB2470">
      <w:pPr>
        <w:pStyle w:val="ConsPlusNormal"/>
        <w:spacing w:before="220"/>
        <w:ind w:firstLine="540"/>
        <w:jc w:val="both"/>
      </w:pPr>
      <w:r>
        <w:t>1.4. Информация о порядке предоставления государственной услуги предоставляется непосредственно в помещениях министерства здравоохранения Нижегородской области (далее - Министерство), а также по телефону и посредством ее размещения:</w:t>
      </w:r>
    </w:p>
    <w:p w:rsidR="00AB2470" w:rsidRDefault="00AB2470">
      <w:pPr>
        <w:pStyle w:val="ConsPlusNormal"/>
        <w:spacing w:before="220"/>
        <w:ind w:firstLine="540"/>
        <w:jc w:val="both"/>
      </w:pPr>
      <w:r>
        <w:t xml:space="preserve">на официальном </w:t>
      </w:r>
      <w:proofErr w:type="gramStart"/>
      <w:r>
        <w:t>сайте</w:t>
      </w:r>
      <w:proofErr w:type="gramEnd"/>
      <w:r>
        <w:t xml:space="preserve"> Правительства Нижегородской области: http://www.government-nnov.ru (далее - Сайт);</w:t>
      </w:r>
    </w:p>
    <w:p w:rsidR="00AB2470" w:rsidRDefault="00AB2470">
      <w:pPr>
        <w:pStyle w:val="ConsPlusNormal"/>
        <w:spacing w:before="220"/>
        <w:ind w:firstLine="540"/>
        <w:jc w:val="both"/>
      </w:pPr>
      <w:r>
        <w:t xml:space="preserve">на </w:t>
      </w:r>
      <w:proofErr w:type="gramStart"/>
      <w:r>
        <w:t>сайте</w:t>
      </w:r>
      <w:proofErr w:type="gramEnd"/>
      <w:r>
        <w:t xml:space="preserve">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 http://www.gu.nnov.ru (далее - Портал);</w:t>
      </w:r>
    </w:p>
    <w:p w:rsidR="00AB2470" w:rsidRDefault="00AB2470">
      <w:pPr>
        <w:pStyle w:val="ConsPlusNormal"/>
        <w:spacing w:before="220"/>
        <w:ind w:firstLine="540"/>
        <w:jc w:val="both"/>
      </w:pPr>
      <w:r>
        <w:t xml:space="preserve">на информационном </w:t>
      </w:r>
      <w:proofErr w:type="gramStart"/>
      <w:r>
        <w:t>стенде</w:t>
      </w:r>
      <w:proofErr w:type="gramEnd"/>
      <w:r>
        <w:t xml:space="preserve"> Министерства.</w:t>
      </w:r>
    </w:p>
    <w:p w:rsidR="00AB2470" w:rsidRDefault="00AB2470">
      <w:pPr>
        <w:pStyle w:val="ConsPlusNormal"/>
        <w:spacing w:before="220"/>
        <w:ind w:firstLine="540"/>
        <w:jc w:val="both"/>
      </w:pPr>
      <w:r>
        <w:t>На информационном стенде Министерства размещается следующая информация:</w:t>
      </w:r>
    </w:p>
    <w:p w:rsidR="00AB2470" w:rsidRDefault="00AB2470">
      <w:pPr>
        <w:pStyle w:val="ConsPlusNormal"/>
        <w:spacing w:before="220"/>
        <w:ind w:firstLine="540"/>
        <w:jc w:val="both"/>
      </w:pPr>
      <w:proofErr w:type="gramStart"/>
      <w:r>
        <w:t>- извлечения из нормативных правовых актов, содержащих нормы, регулирующие деятельность по предоставлению государственной услуги;</w:t>
      </w:r>
      <w:proofErr w:type="gramEnd"/>
    </w:p>
    <w:p w:rsidR="00AB2470" w:rsidRDefault="00AB2470">
      <w:pPr>
        <w:pStyle w:val="ConsPlusNormal"/>
        <w:spacing w:before="220"/>
        <w:ind w:firstLine="540"/>
        <w:jc w:val="both"/>
      </w:pPr>
      <w:r>
        <w:t xml:space="preserve">- извлечения из текста настоящего регламента (полная версия на </w:t>
      </w:r>
      <w:proofErr w:type="gramStart"/>
      <w:r>
        <w:t>Сайте</w:t>
      </w:r>
      <w:proofErr w:type="gramEnd"/>
      <w:r>
        <w:t>, страница Министерства);</w:t>
      </w:r>
    </w:p>
    <w:p w:rsidR="00AB2470" w:rsidRDefault="00AB2470">
      <w:pPr>
        <w:pStyle w:val="ConsPlusNormal"/>
        <w:spacing w:before="220"/>
        <w:ind w:firstLine="540"/>
        <w:jc w:val="both"/>
      </w:pPr>
      <w:r>
        <w:t>- образцы документов, предоставляемых заявителем для выдачи разрешения на занятие народной медициной;</w:t>
      </w:r>
    </w:p>
    <w:p w:rsidR="00AB2470" w:rsidRDefault="00AB2470">
      <w:pPr>
        <w:pStyle w:val="ConsPlusNormal"/>
        <w:spacing w:before="220"/>
        <w:ind w:firstLine="540"/>
        <w:jc w:val="both"/>
      </w:pPr>
      <w:r>
        <w:t>- порядок получения консультаций;</w:t>
      </w:r>
    </w:p>
    <w:p w:rsidR="00AB2470" w:rsidRDefault="00AB2470">
      <w:pPr>
        <w:pStyle w:val="ConsPlusNormal"/>
        <w:spacing w:before="220"/>
        <w:ind w:firstLine="540"/>
        <w:jc w:val="both"/>
      </w:pPr>
      <w:r>
        <w:t>- месторасположение, график (режим) работы, номера телефонов и факса, адрес электронной почты Министерства;</w:t>
      </w:r>
    </w:p>
    <w:p w:rsidR="00AB2470" w:rsidRDefault="00AB2470">
      <w:pPr>
        <w:pStyle w:val="ConsPlusNormal"/>
        <w:spacing w:before="220"/>
        <w:ind w:firstLine="540"/>
        <w:jc w:val="both"/>
      </w:pPr>
      <w:r>
        <w:t>- иная информация, обязательное предоставление которой предусмотрено законодательством.</w:t>
      </w:r>
    </w:p>
    <w:p w:rsidR="00AB2470" w:rsidRDefault="00AB2470">
      <w:pPr>
        <w:pStyle w:val="ConsPlusNormal"/>
        <w:spacing w:before="220"/>
        <w:ind w:firstLine="540"/>
        <w:jc w:val="both"/>
      </w:pPr>
      <w:r>
        <w:t>1.5. Место нахождения Министерства: 603082, Нижегородская область, город Нижний Новгород, ул. Нестерова, д. 7, отдел медицинской помощи взрослому населению.</w:t>
      </w:r>
    </w:p>
    <w:p w:rsidR="00AB2470" w:rsidRDefault="00AB2470">
      <w:pPr>
        <w:pStyle w:val="ConsPlusNormal"/>
        <w:spacing w:before="220"/>
        <w:ind w:firstLine="540"/>
        <w:jc w:val="both"/>
      </w:pPr>
      <w:r>
        <w:t>Телефон для справок: 8(831) 435-31-20, 435-31-25, факс: 439-09-65.</w:t>
      </w:r>
    </w:p>
    <w:p w:rsidR="00AB2470" w:rsidRDefault="00AB2470">
      <w:pPr>
        <w:pStyle w:val="ConsPlusNormal"/>
        <w:spacing w:before="220"/>
        <w:ind w:firstLine="540"/>
        <w:jc w:val="both"/>
      </w:pPr>
      <w:r>
        <w:t>Адрес электронной почты Министерства: official@zdrav.kreml.nnov.ru, mznol@mail.ru.</w:t>
      </w:r>
    </w:p>
    <w:p w:rsidR="00AB2470" w:rsidRDefault="00AB2470">
      <w:pPr>
        <w:pStyle w:val="ConsPlusNormal"/>
        <w:spacing w:before="220"/>
        <w:ind w:firstLine="540"/>
        <w:jc w:val="both"/>
      </w:pPr>
      <w:r>
        <w:t>1.6. График работы Министерства.</w:t>
      </w:r>
    </w:p>
    <w:p w:rsidR="00AB2470" w:rsidRDefault="00AB2470">
      <w:pPr>
        <w:pStyle w:val="ConsPlusNormal"/>
        <w:spacing w:before="220"/>
        <w:ind w:firstLine="540"/>
        <w:jc w:val="both"/>
      </w:pPr>
      <w:proofErr w:type="gramStart"/>
      <w:r>
        <w:t>п</w:t>
      </w:r>
      <w:proofErr w:type="gramEnd"/>
      <w:r>
        <w:t>онедельник - четверг с 9.00 до 18.00;</w:t>
      </w:r>
    </w:p>
    <w:p w:rsidR="00AB2470" w:rsidRDefault="00AB2470">
      <w:pPr>
        <w:pStyle w:val="ConsPlusNormal"/>
        <w:spacing w:before="220"/>
        <w:ind w:firstLine="540"/>
        <w:jc w:val="both"/>
      </w:pPr>
      <w:r>
        <w:t>пятница с 9.00 до 17.00;</w:t>
      </w:r>
    </w:p>
    <w:p w:rsidR="00AB2470" w:rsidRDefault="00AB2470">
      <w:pPr>
        <w:pStyle w:val="ConsPlusNormal"/>
        <w:spacing w:before="220"/>
        <w:ind w:firstLine="540"/>
        <w:jc w:val="both"/>
      </w:pPr>
      <w:r>
        <w:t>обеденный перерыв: с 12.00 до 12.48;</w:t>
      </w:r>
    </w:p>
    <w:p w:rsidR="00AB2470" w:rsidRDefault="00AB2470">
      <w:pPr>
        <w:pStyle w:val="ConsPlusNormal"/>
        <w:spacing w:before="220"/>
        <w:ind w:firstLine="540"/>
        <w:jc w:val="both"/>
      </w:pPr>
      <w:r>
        <w:t>суббота, воскресенье - выходной день.</w:t>
      </w:r>
    </w:p>
    <w:p w:rsidR="00AB2470" w:rsidRDefault="00AB2470">
      <w:pPr>
        <w:pStyle w:val="ConsPlusNormal"/>
        <w:spacing w:before="220"/>
        <w:ind w:firstLine="540"/>
        <w:jc w:val="both"/>
      </w:pPr>
      <w:r>
        <w:t>1.7. Консультации по предоставлению государственной услуги проводятся должностным лицом Министерства.</w:t>
      </w:r>
    </w:p>
    <w:p w:rsidR="00AB2470" w:rsidRDefault="00AB2470">
      <w:pPr>
        <w:pStyle w:val="ConsPlusNormal"/>
        <w:spacing w:before="220"/>
        <w:ind w:firstLine="540"/>
        <w:jc w:val="both"/>
      </w:pPr>
      <w:r>
        <w:t>- при непосредственном обращении по адресу: город Нижний Новгород, ул. Нестерова, д. 7, министерство здравоохранения Нижегородской области, отдел медицинской помощи взрослому населению;</w:t>
      </w:r>
    </w:p>
    <w:p w:rsidR="00AB2470" w:rsidRDefault="00AB2470">
      <w:pPr>
        <w:pStyle w:val="ConsPlusNormal"/>
        <w:spacing w:before="220"/>
        <w:ind w:firstLine="540"/>
        <w:jc w:val="both"/>
      </w:pPr>
      <w:r>
        <w:t>- по телефонам: 8(831) 435-31-25, 435-31-20;</w:t>
      </w:r>
    </w:p>
    <w:p w:rsidR="00AB2470" w:rsidRDefault="00AB2470">
      <w:pPr>
        <w:pStyle w:val="ConsPlusNormal"/>
        <w:spacing w:before="220"/>
        <w:ind w:firstLine="540"/>
        <w:jc w:val="both"/>
      </w:pPr>
      <w:r>
        <w:t>- при письменном обращении;</w:t>
      </w:r>
    </w:p>
    <w:p w:rsidR="00AB2470" w:rsidRDefault="00AB2470">
      <w:pPr>
        <w:pStyle w:val="ConsPlusNormal"/>
        <w:spacing w:before="220"/>
        <w:ind w:firstLine="540"/>
        <w:jc w:val="both"/>
      </w:pPr>
      <w:r>
        <w:t>- при обращении посредством информационно-телекоммуникационных сетей общего пользования.</w:t>
      </w:r>
    </w:p>
    <w:p w:rsidR="00AB2470" w:rsidRDefault="00AB2470">
      <w:pPr>
        <w:pStyle w:val="ConsPlusNormal"/>
        <w:spacing w:before="220"/>
        <w:ind w:firstLine="540"/>
        <w:jc w:val="both"/>
      </w:pPr>
      <w:r>
        <w:t>При осуществлении консультирования по предоставлению государственной услуги должностное лицо отдела медицинской помощи взрослому населению Министерства обязано представлять информацию по следующим вопросам:</w:t>
      </w:r>
    </w:p>
    <w:p w:rsidR="00AB2470" w:rsidRDefault="00AB2470">
      <w:pPr>
        <w:pStyle w:val="ConsPlusNormal"/>
        <w:spacing w:before="220"/>
        <w:ind w:firstLine="540"/>
        <w:jc w:val="both"/>
      </w:pPr>
      <w:r>
        <w:t>- перечень необходимых документов для получения разрешения на занятие народной медициной и предъявляемых к ним требований;</w:t>
      </w:r>
    </w:p>
    <w:p w:rsidR="00AB2470" w:rsidRDefault="00AB2470">
      <w:pPr>
        <w:pStyle w:val="ConsPlusNormal"/>
        <w:spacing w:before="220"/>
        <w:ind w:firstLine="540"/>
        <w:jc w:val="both"/>
      </w:pPr>
      <w:r>
        <w:t xml:space="preserve">- место размещения на </w:t>
      </w:r>
      <w:proofErr w:type="gramStart"/>
      <w:r>
        <w:t>Сайте</w:t>
      </w:r>
      <w:proofErr w:type="gramEnd"/>
      <w:r>
        <w:t xml:space="preserve"> справочных материалов по вопросам получения разрешения на занятие народной медициной;</w:t>
      </w:r>
    </w:p>
    <w:p w:rsidR="00AB2470" w:rsidRDefault="00AB2470">
      <w:pPr>
        <w:pStyle w:val="ConsPlusNormal"/>
        <w:spacing w:before="220"/>
        <w:ind w:firstLine="540"/>
        <w:jc w:val="both"/>
      </w:pPr>
      <w:r>
        <w:t>- сведения о нормативных правовых актах по вопросам выдачи разрешения на занятие народной медициной либо отказа в выдаче разрешения на занятие народной медициной;</w:t>
      </w:r>
    </w:p>
    <w:p w:rsidR="00AB2470" w:rsidRDefault="00AB2470">
      <w:pPr>
        <w:pStyle w:val="ConsPlusNormal"/>
        <w:spacing w:before="220"/>
        <w:ind w:firstLine="540"/>
        <w:jc w:val="both"/>
      </w:pPr>
      <w:r>
        <w:t xml:space="preserve">- информация о принятии решения по конкретному заявлению по вопросам предоставления </w:t>
      </w:r>
      <w:proofErr w:type="gramStart"/>
      <w:r>
        <w:t>государственной</w:t>
      </w:r>
      <w:proofErr w:type="gramEnd"/>
      <w:r>
        <w:t xml:space="preserve"> услуги.</w:t>
      </w:r>
    </w:p>
    <w:p w:rsidR="00AB2470" w:rsidRDefault="00AB2470">
      <w:pPr>
        <w:pStyle w:val="ConsPlusNormal"/>
        <w:spacing w:before="220"/>
        <w:ind w:firstLine="540"/>
        <w:jc w:val="both"/>
      </w:pPr>
      <w:r>
        <w:t xml:space="preserve">При ответе на телефонные звонки сотрудник отдела медицинской помощи взрослому населению Министерства, осуществляющий консультирование, сняв трубку, должен назвать фамилию, имя, отчество, занимаемую должность. Во время разговора произносить слова четко, избегать "параллельных разговоров" с окружающими людьми. В </w:t>
      </w:r>
      <w:proofErr w:type="gramStart"/>
      <w:r>
        <w:t>конце</w:t>
      </w:r>
      <w:proofErr w:type="gramEnd"/>
      <w:r>
        <w:t xml:space="preserve"> консультирования сотрудник, его осуществляющий, должен кратко подвести итоги и перечислить действия, которые надо предпринять заинтересованному лицу.</w:t>
      </w:r>
    </w:p>
    <w:p w:rsidR="00AB2470" w:rsidRDefault="00AB2470">
      <w:pPr>
        <w:pStyle w:val="ConsPlusNormal"/>
        <w:spacing w:before="220"/>
        <w:ind w:firstLine="540"/>
        <w:jc w:val="both"/>
      </w:pPr>
      <w:r>
        <w:t>Ответы на письменные обращения граждан, поступившие по почте, по электронной почте, факсимильной связью направляются в зависимости от способа обращения заинтересованного лица: почтовым отправлением, по электронной почте.</w:t>
      </w:r>
    </w:p>
    <w:p w:rsidR="00AB2470" w:rsidRDefault="00AB2470">
      <w:pPr>
        <w:pStyle w:val="ConsPlusNormal"/>
        <w:spacing w:before="220"/>
        <w:ind w:firstLine="540"/>
        <w:jc w:val="both"/>
      </w:pPr>
      <w:r>
        <w:t>Индивидуальное письменное информирование должно содержать ответы на поставленные вопросы, должность, фамилию, инициалы и номер телефона исполнителя. Ответ подписывается министром здравоохранения Нижегородской области (далее - Министр) либо первым заместителем Министра и направляется в срок, не превышающий 30 дней со дня поступления письменного обращения заинтересованного лица за информированием.</w:t>
      </w:r>
    </w:p>
    <w:p w:rsidR="00AB2470" w:rsidRDefault="00AB2470">
      <w:pPr>
        <w:pStyle w:val="ConsPlusNormal"/>
        <w:spacing w:before="220"/>
        <w:ind w:firstLine="540"/>
        <w:jc w:val="both"/>
      </w:pPr>
      <w:r>
        <w:t>Основными требованиями к информированию заинтересованных лиц являются:</w:t>
      </w:r>
    </w:p>
    <w:p w:rsidR="00AB2470" w:rsidRDefault="00AB2470">
      <w:pPr>
        <w:pStyle w:val="ConsPlusNormal"/>
        <w:spacing w:before="220"/>
        <w:ind w:firstLine="540"/>
        <w:jc w:val="both"/>
      </w:pPr>
      <w:r>
        <w:t>- достоверность;</w:t>
      </w:r>
    </w:p>
    <w:p w:rsidR="00AB2470" w:rsidRDefault="00AB2470">
      <w:pPr>
        <w:pStyle w:val="ConsPlusNormal"/>
        <w:spacing w:before="220"/>
        <w:ind w:firstLine="540"/>
        <w:jc w:val="both"/>
      </w:pPr>
      <w:r>
        <w:t>- актуальность;</w:t>
      </w:r>
    </w:p>
    <w:p w:rsidR="00AB2470" w:rsidRDefault="00AB2470">
      <w:pPr>
        <w:pStyle w:val="ConsPlusNormal"/>
        <w:spacing w:before="220"/>
        <w:ind w:firstLine="540"/>
        <w:jc w:val="both"/>
      </w:pPr>
      <w:r>
        <w:t>- оперативность;</w:t>
      </w:r>
    </w:p>
    <w:p w:rsidR="00AB2470" w:rsidRDefault="00AB2470">
      <w:pPr>
        <w:pStyle w:val="ConsPlusNormal"/>
        <w:spacing w:before="220"/>
        <w:ind w:firstLine="540"/>
        <w:jc w:val="both"/>
      </w:pPr>
      <w:r>
        <w:t>- четкость в изложении материала;</w:t>
      </w:r>
    </w:p>
    <w:p w:rsidR="00AB2470" w:rsidRDefault="00AB2470">
      <w:pPr>
        <w:pStyle w:val="ConsPlusNormal"/>
        <w:spacing w:before="220"/>
        <w:ind w:firstLine="540"/>
        <w:jc w:val="both"/>
      </w:pPr>
      <w:r>
        <w:t>- полнота информирования;</w:t>
      </w:r>
    </w:p>
    <w:p w:rsidR="00AB2470" w:rsidRDefault="00AB2470">
      <w:pPr>
        <w:pStyle w:val="ConsPlusNormal"/>
        <w:spacing w:before="220"/>
        <w:ind w:firstLine="540"/>
        <w:jc w:val="both"/>
      </w:pPr>
      <w:r>
        <w:t>- наглядность форм подачи материала;</w:t>
      </w:r>
    </w:p>
    <w:p w:rsidR="00AB2470" w:rsidRDefault="00AB2470">
      <w:pPr>
        <w:pStyle w:val="ConsPlusNormal"/>
        <w:spacing w:before="220"/>
        <w:ind w:firstLine="540"/>
        <w:jc w:val="both"/>
      </w:pPr>
      <w:r>
        <w:t>- удобство и доступность.</w:t>
      </w:r>
    </w:p>
    <w:p w:rsidR="00AB2470" w:rsidRDefault="00AB2470">
      <w:pPr>
        <w:pStyle w:val="ConsPlusNormal"/>
        <w:ind w:firstLine="540"/>
        <w:jc w:val="both"/>
      </w:pPr>
    </w:p>
    <w:p w:rsidR="00AB2470" w:rsidRDefault="00AB2470">
      <w:pPr>
        <w:pStyle w:val="ConsPlusNormal"/>
        <w:jc w:val="center"/>
        <w:outlineLvl w:val="1"/>
      </w:pPr>
      <w:r>
        <w:t>II. СТАНДАРТ ПРЕДОСТАВЛЕНИЯ ГОСУДАРСТВЕННОЙ УСЛУГИ</w:t>
      </w:r>
    </w:p>
    <w:p w:rsidR="00AB2470" w:rsidRDefault="00AB2470">
      <w:pPr>
        <w:pStyle w:val="ConsPlusNormal"/>
        <w:ind w:firstLine="540"/>
        <w:jc w:val="both"/>
      </w:pPr>
    </w:p>
    <w:p w:rsidR="00AB2470" w:rsidRDefault="00AB2470">
      <w:pPr>
        <w:pStyle w:val="ConsPlusNormal"/>
        <w:ind w:firstLine="540"/>
        <w:jc w:val="both"/>
      </w:pPr>
      <w:r>
        <w:t xml:space="preserve">2.1. Наименование </w:t>
      </w:r>
      <w:proofErr w:type="gramStart"/>
      <w:r>
        <w:t>государственной</w:t>
      </w:r>
      <w:proofErr w:type="gramEnd"/>
      <w:r>
        <w:t xml:space="preserve"> услуги: "Выдача разрешения на занятие народной медициной".</w:t>
      </w:r>
    </w:p>
    <w:p w:rsidR="00AB2470" w:rsidRDefault="00AB2470">
      <w:pPr>
        <w:pStyle w:val="ConsPlusNormal"/>
        <w:spacing w:before="220"/>
        <w:ind w:firstLine="540"/>
        <w:jc w:val="both"/>
      </w:pPr>
      <w:r>
        <w:t xml:space="preserve">Предоставление </w:t>
      </w:r>
      <w:proofErr w:type="gramStart"/>
      <w:r>
        <w:t>государственной</w:t>
      </w:r>
      <w:proofErr w:type="gramEnd"/>
      <w:r>
        <w:t xml:space="preserve"> услуги осуществляется Министерством.</w:t>
      </w:r>
    </w:p>
    <w:p w:rsidR="00AB2470" w:rsidRDefault="00AB2470">
      <w:pPr>
        <w:pStyle w:val="ConsPlusNormal"/>
        <w:spacing w:before="220"/>
        <w:ind w:firstLine="540"/>
        <w:jc w:val="both"/>
      </w:pPr>
      <w:r>
        <w:t>2.2. Конечным результатом предоставления государственной услуги является выдача разрешения на занятие народной медициной либо отказ в выдаче разрешения на занятие народной медициной.</w:t>
      </w:r>
    </w:p>
    <w:p w:rsidR="00AB2470" w:rsidRDefault="00AB2470">
      <w:pPr>
        <w:pStyle w:val="ConsPlusNormal"/>
        <w:spacing w:before="220"/>
        <w:ind w:firstLine="540"/>
        <w:jc w:val="both"/>
      </w:pPr>
      <w:r>
        <w:t xml:space="preserve">2.3. Срок предоставления </w:t>
      </w:r>
      <w:proofErr w:type="gramStart"/>
      <w:r>
        <w:t>государственной</w:t>
      </w:r>
      <w:proofErr w:type="gramEnd"/>
      <w:r>
        <w:t xml:space="preserve"> услуги составляет 30 дней.</w:t>
      </w:r>
    </w:p>
    <w:p w:rsidR="00AB2470" w:rsidRDefault="00AB2470">
      <w:pPr>
        <w:pStyle w:val="ConsPlusNormal"/>
        <w:spacing w:before="220"/>
        <w:ind w:firstLine="540"/>
        <w:jc w:val="both"/>
      </w:pPr>
      <w:r>
        <w:t>Срок выдачи разрешения на занятие народной медициной либо отказа в выдаче разрешения на занятие народной медициной составляет 3 рабочих дня со дня принятия решения о выдаче (отказе в выдаче) гражданину разрешения на занятие народной медициной.</w:t>
      </w:r>
    </w:p>
    <w:p w:rsidR="00AB2470" w:rsidRDefault="00AB2470">
      <w:pPr>
        <w:pStyle w:val="ConsPlusNormal"/>
        <w:spacing w:before="220"/>
        <w:ind w:firstLine="540"/>
        <w:jc w:val="both"/>
      </w:pPr>
      <w:r>
        <w:t>2.4. Перечень нормативных правовых актов, регулирующих отношения, возникающие в связи с предоставлением государственной услуги:</w:t>
      </w:r>
    </w:p>
    <w:p w:rsidR="00AB2470" w:rsidRDefault="00AB2470">
      <w:pPr>
        <w:pStyle w:val="ConsPlusNormal"/>
        <w:spacing w:before="220"/>
        <w:ind w:firstLine="540"/>
        <w:jc w:val="both"/>
      </w:pPr>
      <w:proofErr w:type="gramStart"/>
      <w:r>
        <w:t xml:space="preserve">- </w:t>
      </w:r>
      <w:hyperlink r:id="rId16" w:history="1">
        <w:r>
          <w:rPr>
            <w:color w:val="0000FF"/>
          </w:rPr>
          <w:t>Конституция</w:t>
        </w:r>
      </w:hyperlink>
      <w:r>
        <w:t xml:space="preserve"> Российской Федерации (с учетом поправок, внесенных законами Российской Федерации от 30 декабря 2008 года N 6-ФКЗ, от 30 декабря 2008 года N 7-ФКЗ) ("Собрание законодательства Российской Федерации" от 26 января 2009 года N 4, ст. 445; "Российская газета" от 21 января 2009 года N 7; "Парламентская газета" от 23-29 января 2009 года N 4);</w:t>
      </w:r>
      <w:proofErr w:type="gramEnd"/>
    </w:p>
    <w:p w:rsidR="00AB2470" w:rsidRDefault="00AB2470">
      <w:pPr>
        <w:pStyle w:val="ConsPlusNormal"/>
        <w:spacing w:before="220"/>
        <w:ind w:firstLine="540"/>
        <w:jc w:val="both"/>
      </w:pPr>
      <w:proofErr w:type="gramStart"/>
      <w:r>
        <w:t xml:space="preserve">- Федеральный </w:t>
      </w:r>
      <w:hyperlink r:id="rId17" w:history="1">
        <w:r>
          <w:rPr>
            <w:color w:val="0000FF"/>
          </w:rPr>
          <w:t>закон</w:t>
        </w:r>
      </w:hyperlink>
      <w:r>
        <w:t xml:space="preserve"> от 21 ноября 2011 года N 323-ФЗ "Об основах охраны здоровья граждан в Российской Федерации" (официальный интернет-портал правовой информации http://www.pravo.gov.ru, 22 ноября 2011 года, "Российская газета" от 23 ноября 2011 года N 263, "Парламентская газета" от 24 ноября 2011 года - 1 декабря 2011 года N 50, "Собрание законодательства Российской Федерации" от 28 ноября 2011</w:t>
      </w:r>
      <w:proofErr w:type="gramEnd"/>
      <w:r>
        <w:t xml:space="preserve"> года N 48, ст. 6724);</w:t>
      </w:r>
    </w:p>
    <w:p w:rsidR="00AB2470" w:rsidRDefault="00AB2470">
      <w:pPr>
        <w:pStyle w:val="ConsPlusNormal"/>
        <w:spacing w:before="220"/>
        <w:ind w:firstLine="540"/>
        <w:jc w:val="both"/>
      </w:pPr>
      <w:r>
        <w:t xml:space="preserve">- Федеральный </w:t>
      </w:r>
      <w:hyperlink r:id="rId18" w:history="1">
        <w:r>
          <w:rPr>
            <w:color w:val="0000FF"/>
          </w:rPr>
          <w:t>закон</w:t>
        </w:r>
      </w:hyperlink>
      <w:r>
        <w:t xml:space="preserve"> от 27 июля 2010 года N 210-ФЗ "Об организации предоставления государственных и муниципальных услуг" ("Российская газета" от 30 июля 2010 года N 168, "Собрание законодательства Российской Федерации" от 2 августа 2010 года N 31, ст. 4179);</w:t>
      </w:r>
    </w:p>
    <w:p w:rsidR="00AB2470" w:rsidRDefault="00AB2470">
      <w:pPr>
        <w:pStyle w:val="ConsPlusNormal"/>
        <w:spacing w:before="220"/>
        <w:ind w:firstLine="540"/>
        <w:jc w:val="both"/>
      </w:pPr>
      <w:r>
        <w:t xml:space="preserve">- </w:t>
      </w:r>
      <w:hyperlink r:id="rId19" w:history="1">
        <w:r>
          <w:rPr>
            <w:color w:val="0000FF"/>
          </w:rPr>
          <w:t>Закон</w:t>
        </w:r>
      </w:hyperlink>
      <w:r>
        <w:t xml:space="preserve"> Российской Федерации от 7 февраля 1992 года N 2300-1 "О защите прав потребителей" ("Ведомости СНД и </w:t>
      </w:r>
      <w:proofErr w:type="gramStart"/>
      <w:r>
        <w:t>ВС</w:t>
      </w:r>
      <w:proofErr w:type="gramEnd"/>
      <w:r>
        <w:t xml:space="preserve"> РФ" от 9 апреля 1992 года N 15, ст. 766);</w:t>
      </w:r>
    </w:p>
    <w:p w:rsidR="00AB2470" w:rsidRDefault="00AB2470">
      <w:pPr>
        <w:pStyle w:val="ConsPlusNormal"/>
        <w:spacing w:before="220"/>
        <w:ind w:firstLine="540"/>
        <w:jc w:val="both"/>
      </w:pPr>
      <w:r>
        <w:t xml:space="preserve">- Федеральный </w:t>
      </w:r>
      <w:hyperlink r:id="rId20" w:history="1">
        <w:r>
          <w:rPr>
            <w:color w:val="0000FF"/>
          </w:rPr>
          <w:t>закон</w:t>
        </w:r>
      </w:hyperlink>
      <w:r>
        <w:t xml:space="preserve"> от 24 ноября 1995 года N 181-ФЗ "О социальной защите инвалидов в Российской Федерации" ("Российская газета" от 02 декабря 1995 года N 234, "Собрание законодательства Российской Федерации" от 27 ноября 1995 года N 48, ст. 4563);</w:t>
      </w:r>
    </w:p>
    <w:p w:rsidR="00AB2470" w:rsidRDefault="00AB2470">
      <w:pPr>
        <w:pStyle w:val="ConsPlusNormal"/>
        <w:spacing w:before="220"/>
        <w:ind w:firstLine="540"/>
        <w:jc w:val="both"/>
      </w:pPr>
      <w:r>
        <w:t xml:space="preserve">- </w:t>
      </w:r>
      <w:hyperlink r:id="rId21" w:history="1">
        <w:r>
          <w:rPr>
            <w:color w:val="0000FF"/>
          </w:rPr>
          <w:t>приказ</w:t>
        </w:r>
      </w:hyperlink>
      <w:r>
        <w:t xml:space="preserve">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 (официальный интернет-портал правовой информации www.pravo.gov.ru, 24 июля 2015 года);</w:t>
      </w:r>
    </w:p>
    <w:p w:rsidR="00AB2470" w:rsidRDefault="00AB2470">
      <w:pPr>
        <w:pStyle w:val="ConsPlusNormal"/>
        <w:jc w:val="both"/>
      </w:pPr>
      <w:r>
        <w:t xml:space="preserve">(абзац введен </w:t>
      </w:r>
      <w:hyperlink r:id="rId22" w:history="1">
        <w:r>
          <w:rPr>
            <w:color w:val="0000FF"/>
          </w:rPr>
          <w:t>приказом</w:t>
        </w:r>
      </w:hyperlink>
      <w:r>
        <w:t xml:space="preserve"> минздрава Нижегородской области от 10.11.2016 N 3056)</w:t>
      </w:r>
    </w:p>
    <w:p w:rsidR="00AB2470" w:rsidRDefault="00AB2470">
      <w:pPr>
        <w:pStyle w:val="ConsPlusNormal"/>
        <w:spacing w:before="220"/>
        <w:ind w:firstLine="540"/>
        <w:jc w:val="both"/>
      </w:pPr>
      <w:proofErr w:type="gramStart"/>
      <w:r>
        <w:t xml:space="preserve">- </w:t>
      </w:r>
      <w:hyperlink r:id="rId23" w:history="1">
        <w:r>
          <w:rPr>
            <w:color w:val="0000FF"/>
          </w:rPr>
          <w:t>Закон</w:t>
        </w:r>
      </w:hyperlink>
      <w:r>
        <w:t xml:space="preserve"> Нижегородской области от 5 марта 2009 года N 21-З "О безбарьерной среде для маломобильных граждан на территории Нижегородской области" ("Нижегородские новости" от 14 марта 2009 года N 45(4177)), "Правовая среда", от 14 марта 2009 года N 19(1005));</w:t>
      </w:r>
      <w:proofErr w:type="gramEnd"/>
    </w:p>
    <w:p w:rsidR="00AB2470" w:rsidRDefault="00AB2470">
      <w:pPr>
        <w:pStyle w:val="ConsPlusNormal"/>
        <w:jc w:val="both"/>
      </w:pPr>
      <w:r>
        <w:t xml:space="preserve">(абзац введен </w:t>
      </w:r>
      <w:hyperlink r:id="rId24" w:history="1">
        <w:r>
          <w:rPr>
            <w:color w:val="0000FF"/>
          </w:rPr>
          <w:t>приказом</w:t>
        </w:r>
      </w:hyperlink>
      <w:r>
        <w:t xml:space="preserve"> минздрава Нижегородской области от 10.11.2016 N 3056)</w:t>
      </w:r>
    </w:p>
    <w:p w:rsidR="00AB2470" w:rsidRDefault="00AB2470">
      <w:pPr>
        <w:pStyle w:val="ConsPlusNormal"/>
        <w:spacing w:before="220"/>
        <w:ind w:firstLine="540"/>
        <w:jc w:val="both"/>
      </w:pPr>
      <w:r>
        <w:t xml:space="preserve">- </w:t>
      </w:r>
      <w:hyperlink r:id="rId25" w:history="1">
        <w:r>
          <w:rPr>
            <w:color w:val="0000FF"/>
          </w:rPr>
          <w:t>постановление</w:t>
        </w:r>
      </w:hyperlink>
      <w:r>
        <w:t xml:space="preserve"> Правительства Нижегородской области от 22 ноября 2007 года N 430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 ("Нижегородские новости" от 1 декабря 2007 года N 225(3877), "Правовая среда" от 1 декабря 2007 года N 87(875));</w:t>
      </w:r>
    </w:p>
    <w:p w:rsidR="00AB2470" w:rsidRDefault="00AB2470">
      <w:pPr>
        <w:pStyle w:val="ConsPlusNormal"/>
        <w:spacing w:before="220"/>
        <w:ind w:firstLine="540"/>
        <w:jc w:val="both"/>
      </w:pPr>
      <w:r>
        <w:t xml:space="preserve">- </w:t>
      </w:r>
      <w:hyperlink r:id="rId26" w:history="1">
        <w:r>
          <w:rPr>
            <w:color w:val="0000FF"/>
          </w:rPr>
          <w:t>постановление</w:t>
        </w:r>
      </w:hyperlink>
      <w:r>
        <w:t xml:space="preserve"> Правительства Нижегородской области от 23 ноября 2007 года N 435 "Об утверждении Положения о министерстве здравоохранения Нижегородской области" ("Нижегородские новости" от 1 декабря 2007 года N 225(3877), "Правовая среда" от 1 декабря 2007 года N 87(875)).</w:t>
      </w:r>
    </w:p>
    <w:p w:rsidR="00AB2470" w:rsidRDefault="00AB2470">
      <w:pPr>
        <w:pStyle w:val="ConsPlusNormal"/>
        <w:jc w:val="both"/>
      </w:pPr>
      <w:r>
        <w:t xml:space="preserve">(п. 2.4 в ред. </w:t>
      </w:r>
      <w:hyperlink r:id="rId27" w:history="1">
        <w:r>
          <w:rPr>
            <w:color w:val="0000FF"/>
          </w:rPr>
          <w:t>приказа</w:t>
        </w:r>
      </w:hyperlink>
      <w:r>
        <w:t xml:space="preserve"> минздрава Нижегородской области от 14.12.2015 N 4999)</w:t>
      </w:r>
    </w:p>
    <w:p w:rsidR="00AB2470" w:rsidRDefault="00AB2470">
      <w:pPr>
        <w:pStyle w:val="ConsPlusNormal"/>
        <w:spacing w:before="220"/>
        <w:ind w:firstLine="540"/>
        <w:jc w:val="both"/>
      </w:pPr>
      <w:bookmarkStart w:id="1" w:name="P112"/>
      <w:bookmarkEnd w:id="1"/>
      <w:r>
        <w:t xml:space="preserve">2.5. Перечень документов, предоставляемый заявителем для предоставления </w:t>
      </w:r>
      <w:proofErr w:type="gramStart"/>
      <w:r>
        <w:t>государственной</w:t>
      </w:r>
      <w:proofErr w:type="gramEnd"/>
      <w:r>
        <w:t xml:space="preserve"> услуги:</w:t>
      </w:r>
    </w:p>
    <w:p w:rsidR="00AB2470" w:rsidRDefault="00AB2470">
      <w:pPr>
        <w:pStyle w:val="ConsPlusNormal"/>
        <w:spacing w:before="220"/>
        <w:ind w:firstLine="540"/>
        <w:jc w:val="both"/>
      </w:pPr>
      <w:r>
        <w:t xml:space="preserve">- </w:t>
      </w:r>
      <w:hyperlink w:anchor="P288" w:history="1">
        <w:r>
          <w:rPr>
            <w:color w:val="0000FF"/>
          </w:rPr>
          <w:t>заявление</w:t>
        </w:r>
      </w:hyperlink>
      <w:r>
        <w:t xml:space="preserve"> по форме согласно приложению 1 к настоящему Регламенту с указанием видов народной медицины;</w:t>
      </w:r>
    </w:p>
    <w:p w:rsidR="00AB2470" w:rsidRDefault="00AB2470">
      <w:pPr>
        <w:pStyle w:val="ConsPlusNormal"/>
        <w:spacing w:before="220"/>
        <w:ind w:firstLine="540"/>
        <w:jc w:val="both"/>
      </w:pPr>
      <w:r>
        <w:t>- представление медицинской профессиональной некоммерческой организации либо совместное представление медицинской профессиональной некоммерческой организации и медицинской организации.</w:t>
      </w:r>
    </w:p>
    <w:p w:rsidR="00AB2470" w:rsidRDefault="00AB2470">
      <w:pPr>
        <w:pStyle w:val="ConsPlusNormal"/>
        <w:spacing w:before="220"/>
        <w:ind w:firstLine="540"/>
        <w:jc w:val="both"/>
      </w:pPr>
      <w:r>
        <w:t>Документы могут быть направлены по почте, с использованием сайта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а также могут быть приняты при личном приеме заявителя.</w:t>
      </w:r>
    </w:p>
    <w:p w:rsidR="00AB2470" w:rsidRDefault="00AB2470">
      <w:pPr>
        <w:pStyle w:val="ConsPlusNormal"/>
        <w:jc w:val="both"/>
      </w:pPr>
      <w:r>
        <w:t xml:space="preserve">(абзац введен </w:t>
      </w:r>
      <w:hyperlink r:id="rId28" w:history="1">
        <w:r>
          <w:rPr>
            <w:color w:val="0000FF"/>
          </w:rPr>
          <w:t>приказом</w:t>
        </w:r>
      </w:hyperlink>
      <w:r>
        <w:t xml:space="preserve"> минздрава Нижегородской области от 10.11.2016 N 3056)</w:t>
      </w:r>
    </w:p>
    <w:p w:rsidR="00AB2470" w:rsidRDefault="00AB2470">
      <w:pPr>
        <w:pStyle w:val="ConsPlusNormal"/>
        <w:spacing w:before="220"/>
        <w:ind w:firstLine="540"/>
        <w:jc w:val="both"/>
      </w:pPr>
      <w:r>
        <w:t xml:space="preserve">В </w:t>
      </w:r>
      <w:proofErr w:type="gramStart"/>
      <w:r>
        <w:t>случае</w:t>
      </w:r>
      <w:proofErr w:type="gramEnd"/>
      <w:r>
        <w:t xml:space="preserve"> подачи документов при личном приеме заявитель представляет документ, удостоверяющий его личность, в соответствии с законодательством Российской Федерации.</w:t>
      </w:r>
    </w:p>
    <w:p w:rsidR="00AB2470" w:rsidRDefault="00AB2470">
      <w:pPr>
        <w:pStyle w:val="ConsPlusNormal"/>
        <w:jc w:val="both"/>
      </w:pPr>
      <w:r>
        <w:t xml:space="preserve">(абзац введен </w:t>
      </w:r>
      <w:hyperlink r:id="rId29" w:history="1">
        <w:r>
          <w:rPr>
            <w:color w:val="0000FF"/>
          </w:rPr>
          <w:t>приказом</w:t>
        </w:r>
      </w:hyperlink>
      <w:r>
        <w:t xml:space="preserve"> минздрава Нижегородской области от 10.11.2016 N 3056)</w:t>
      </w:r>
    </w:p>
    <w:p w:rsidR="00AB2470" w:rsidRDefault="00AB2470">
      <w:pPr>
        <w:pStyle w:val="ConsPlusNormal"/>
        <w:spacing w:before="220"/>
        <w:ind w:firstLine="540"/>
        <w:jc w:val="both"/>
      </w:pPr>
      <w:bookmarkStart w:id="2" w:name="P119"/>
      <w:bookmarkEnd w:id="2"/>
      <w:r>
        <w:t>2.6. К представлению медицинской профессиональной некоммерческой организации либо совместному представлению медицинской профессиональной некоммерческой организации и медицинской организации предъявляются следующие требования:</w:t>
      </w:r>
    </w:p>
    <w:p w:rsidR="00AB2470" w:rsidRDefault="00AB2470">
      <w:pPr>
        <w:pStyle w:val="ConsPlusNormal"/>
        <w:spacing w:before="220"/>
        <w:ind w:firstLine="540"/>
        <w:jc w:val="both"/>
      </w:pPr>
      <w:r>
        <w:t>1) Реквизиты медицинской профессиональной некоммерческой организации, которые являются обязательными:</w:t>
      </w:r>
    </w:p>
    <w:p w:rsidR="00AB2470" w:rsidRDefault="00AB2470">
      <w:pPr>
        <w:pStyle w:val="ConsPlusNormal"/>
        <w:spacing w:before="220"/>
        <w:ind w:firstLine="540"/>
        <w:jc w:val="both"/>
      </w:pPr>
      <w:r>
        <w:t>- официальное название организации;</w:t>
      </w:r>
    </w:p>
    <w:p w:rsidR="00AB2470" w:rsidRDefault="00AB2470">
      <w:pPr>
        <w:pStyle w:val="ConsPlusNormal"/>
        <w:spacing w:before="220"/>
        <w:ind w:firstLine="540"/>
        <w:jc w:val="both"/>
      </w:pPr>
      <w:r>
        <w:t>- ОГРН;</w:t>
      </w:r>
    </w:p>
    <w:p w:rsidR="00AB2470" w:rsidRDefault="00AB2470">
      <w:pPr>
        <w:pStyle w:val="ConsPlusNormal"/>
        <w:spacing w:before="220"/>
        <w:ind w:firstLine="540"/>
        <w:jc w:val="both"/>
      </w:pPr>
      <w:r>
        <w:t>- ИНН организации;</w:t>
      </w:r>
    </w:p>
    <w:p w:rsidR="00AB2470" w:rsidRDefault="00AB2470">
      <w:pPr>
        <w:pStyle w:val="ConsPlusNormal"/>
        <w:spacing w:before="220"/>
        <w:ind w:firstLine="540"/>
        <w:jc w:val="both"/>
      </w:pPr>
      <w:r>
        <w:t>- адрес организации, в том числе электронный адрес;</w:t>
      </w:r>
    </w:p>
    <w:p w:rsidR="00AB2470" w:rsidRDefault="00AB2470">
      <w:pPr>
        <w:pStyle w:val="ConsPlusNormal"/>
        <w:spacing w:before="220"/>
        <w:ind w:firstLine="540"/>
        <w:jc w:val="both"/>
      </w:pPr>
      <w:r>
        <w:t>- контактный телефон.</w:t>
      </w:r>
    </w:p>
    <w:p w:rsidR="00AB2470" w:rsidRDefault="00AB2470">
      <w:pPr>
        <w:pStyle w:val="ConsPlusNormal"/>
        <w:spacing w:before="220"/>
        <w:ind w:firstLine="540"/>
        <w:jc w:val="both"/>
      </w:pPr>
      <w:r>
        <w:t>2) Номер и дата представления.</w:t>
      </w:r>
    </w:p>
    <w:p w:rsidR="00AB2470" w:rsidRDefault="00AB2470">
      <w:pPr>
        <w:pStyle w:val="ConsPlusNormal"/>
        <w:spacing w:before="220"/>
        <w:ind w:firstLine="540"/>
        <w:jc w:val="both"/>
      </w:pPr>
      <w:r>
        <w:t>3) Подписи руководителя и членов медицинской профессиональной некоммерческой организации или руководителя и членов медицинской профессиональной некоммерческой организации и руководителя медицинской организации.</w:t>
      </w:r>
    </w:p>
    <w:p w:rsidR="00AB2470" w:rsidRDefault="00AB2470">
      <w:pPr>
        <w:pStyle w:val="ConsPlusNormal"/>
        <w:spacing w:before="220"/>
        <w:ind w:firstLine="540"/>
        <w:jc w:val="both"/>
      </w:pPr>
      <w:r>
        <w:t>4) Печать организации.</w:t>
      </w:r>
    </w:p>
    <w:p w:rsidR="00AB2470" w:rsidRDefault="00AB2470">
      <w:pPr>
        <w:pStyle w:val="ConsPlusNormal"/>
        <w:spacing w:before="220"/>
        <w:ind w:firstLine="540"/>
        <w:jc w:val="both"/>
      </w:pPr>
      <w:r>
        <w:t>5) Краткое описание используемых методов и порядка работы с пациентом.</w:t>
      </w:r>
    </w:p>
    <w:p w:rsidR="00AB2470" w:rsidRDefault="00AB2470">
      <w:pPr>
        <w:pStyle w:val="ConsPlusNormal"/>
        <w:spacing w:before="220"/>
        <w:ind w:firstLine="540"/>
        <w:jc w:val="both"/>
      </w:pPr>
      <w:proofErr w:type="gramStart"/>
      <w:r>
        <w:t>6) Официальное заключение, выданное в результате прохождения соискателем разрешения на занятие народной медициной проверочных квалификационных испытаний по теории и практике народной медицины, вопросам законодательства в области народной медицины, перечень методов оздоровления, которыми заявитель намерен заниматься, утвердившихся в народном опыте, в основе которых лежит использование знаний, умений и практических навыков по оценке и восстановлению здоровья и не относящихся к оказанию услуг</w:t>
      </w:r>
      <w:proofErr w:type="gramEnd"/>
      <w:r>
        <w:t xml:space="preserve"> оккультно-магического характера, а также совершению религиозных обрядов.</w:t>
      </w:r>
    </w:p>
    <w:p w:rsidR="00AB2470" w:rsidRDefault="00AB2470">
      <w:pPr>
        <w:pStyle w:val="ConsPlusNormal"/>
        <w:spacing w:before="220"/>
        <w:ind w:firstLine="540"/>
        <w:jc w:val="both"/>
      </w:pPr>
      <w:r>
        <w:t>2.7. Заявитель может по своему усмотрению представить дополнительно копии документов, имеющих отношение к осуществляемой им деятельности и характеризующих уровень его профессиональной подготовки, в том числе:</w:t>
      </w:r>
    </w:p>
    <w:p w:rsidR="00AB2470" w:rsidRDefault="00AB2470">
      <w:pPr>
        <w:pStyle w:val="ConsPlusNormal"/>
        <w:spacing w:before="220"/>
        <w:ind w:firstLine="540"/>
        <w:jc w:val="both"/>
      </w:pPr>
      <w:r>
        <w:t>1) Статистический отчет о деятельности за год или полгода (общее количество пациентов, процент эффективности по группам заболеваний: полное излечение (улучшение)).</w:t>
      </w:r>
    </w:p>
    <w:p w:rsidR="00AB2470" w:rsidRDefault="00AB2470">
      <w:pPr>
        <w:pStyle w:val="ConsPlusNormal"/>
        <w:spacing w:before="220"/>
        <w:ind w:firstLine="540"/>
        <w:jc w:val="both"/>
      </w:pPr>
      <w:r>
        <w:t>2) Медицинские документы, подтверждающие эффективность народной медицины: проведение исследования до и после лечения; выписки из истории болезни до и после лечения; отзывы об эффективности народной медицины от лечащих врачей.</w:t>
      </w:r>
    </w:p>
    <w:p w:rsidR="00AB2470" w:rsidRDefault="00AB2470">
      <w:pPr>
        <w:pStyle w:val="ConsPlusNormal"/>
        <w:spacing w:before="220"/>
        <w:ind w:firstLine="540"/>
        <w:jc w:val="both"/>
      </w:pPr>
      <w:r>
        <w:t>3) Отзывы пациентов.</w:t>
      </w:r>
    </w:p>
    <w:p w:rsidR="00AB2470" w:rsidRDefault="00AB2470">
      <w:pPr>
        <w:pStyle w:val="ConsPlusNormal"/>
        <w:spacing w:before="220"/>
        <w:ind w:firstLine="540"/>
        <w:jc w:val="both"/>
      </w:pPr>
      <w:r>
        <w:t>4) Обоснованное ходатайство о выдаче представления на занятие народной медициной от медицинской организации или от научно-исследовательского учреждения.</w:t>
      </w:r>
    </w:p>
    <w:p w:rsidR="00AB2470" w:rsidRDefault="00AB2470">
      <w:pPr>
        <w:pStyle w:val="ConsPlusNormal"/>
        <w:spacing w:before="220"/>
        <w:ind w:firstLine="540"/>
        <w:jc w:val="both"/>
      </w:pPr>
      <w:r>
        <w:t>5) Информацию о ранее проведенных апробациях и экспертизах.</w:t>
      </w:r>
    </w:p>
    <w:p w:rsidR="00AB2470" w:rsidRDefault="00AB2470">
      <w:pPr>
        <w:pStyle w:val="ConsPlusNormal"/>
        <w:spacing w:before="220"/>
        <w:ind w:firstLine="540"/>
        <w:jc w:val="both"/>
      </w:pPr>
      <w:r>
        <w:t>6) Информацию о наличии лицензий, свидетельств о регистрации в качестве предпринимателя для осуществления видов деятельности, связанных с народной медициной.</w:t>
      </w:r>
    </w:p>
    <w:p w:rsidR="00AB2470" w:rsidRDefault="00AB2470">
      <w:pPr>
        <w:pStyle w:val="ConsPlusNormal"/>
        <w:spacing w:before="220"/>
        <w:ind w:firstLine="540"/>
        <w:jc w:val="both"/>
      </w:pPr>
      <w:r>
        <w:t xml:space="preserve">7) Информацию об образовании по применения </w:t>
      </w:r>
      <w:proofErr w:type="gramStart"/>
      <w:r>
        <w:t>народной</w:t>
      </w:r>
      <w:proofErr w:type="gramEnd"/>
      <w:r>
        <w:t xml:space="preserve"> медицины.</w:t>
      </w:r>
    </w:p>
    <w:p w:rsidR="00AB2470" w:rsidRDefault="00AB2470">
      <w:pPr>
        <w:pStyle w:val="ConsPlusNormal"/>
        <w:spacing w:before="220"/>
        <w:ind w:firstLine="540"/>
        <w:jc w:val="both"/>
      </w:pPr>
      <w:r>
        <w:t xml:space="preserve">8) Информацию о повышении квалификации по применению </w:t>
      </w:r>
      <w:proofErr w:type="gramStart"/>
      <w:r>
        <w:t>народной</w:t>
      </w:r>
      <w:proofErr w:type="gramEnd"/>
      <w:r>
        <w:t xml:space="preserve"> медицины.</w:t>
      </w:r>
    </w:p>
    <w:p w:rsidR="00AB2470" w:rsidRDefault="00AB2470">
      <w:pPr>
        <w:pStyle w:val="ConsPlusNormal"/>
        <w:spacing w:before="220"/>
        <w:ind w:firstLine="540"/>
        <w:jc w:val="both"/>
      </w:pPr>
      <w:r>
        <w:t>9) Информацию о присуждении ученых (научных) степеней, квалификационных званий.</w:t>
      </w:r>
    </w:p>
    <w:p w:rsidR="00AB2470" w:rsidRDefault="00AB2470">
      <w:pPr>
        <w:pStyle w:val="ConsPlusNormal"/>
        <w:spacing w:before="220"/>
        <w:ind w:firstLine="540"/>
        <w:jc w:val="both"/>
      </w:pPr>
      <w:r>
        <w:t>10) Информацию о членстве в ассоциациях, союзах, других профессиональных организациях, связанных с оздоровительной, медицинской деятельностью или народной медициной.</w:t>
      </w:r>
    </w:p>
    <w:p w:rsidR="00AB2470" w:rsidRDefault="00AB2470">
      <w:pPr>
        <w:pStyle w:val="ConsPlusNormal"/>
        <w:spacing w:before="220"/>
        <w:ind w:firstLine="540"/>
        <w:jc w:val="both"/>
      </w:pPr>
      <w:r>
        <w:t>11) При работе на базе медицинских организаций - характеристику с места работы и ходатайство о выдаче представления на разрешение на занятие народной медициной.</w:t>
      </w:r>
    </w:p>
    <w:p w:rsidR="00AB2470" w:rsidRDefault="00AB2470">
      <w:pPr>
        <w:pStyle w:val="ConsPlusNormal"/>
        <w:spacing w:before="220"/>
        <w:ind w:firstLine="540"/>
        <w:jc w:val="both"/>
      </w:pPr>
      <w:r>
        <w:t>12) Информацию о журнале приема пациентов.</w:t>
      </w:r>
    </w:p>
    <w:p w:rsidR="00AB2470" w:rsidRDefault="00AB2470">
      <w:pPr>
        <w:pStyle w:val="ConsPlusNormal"/>
        <w:spacing w:before="220"/>
        <w:ind w:firstLine="540"/>
        <w:jc w:val="both"/>
      </w:pPr>
      <w:r>
        <w:t>Представляемые документы должны быть исполнены четко, подписи должностных лиц и оттиски печатей, содержащиеся на документах, должны быть отчетливыми.</w:t>
      </w:r>
    </w:p>
    <w:p w:rsidR="00AB2470" w:rsidRDefault="00AB2470">
      <w:pPr>
        <w:pStyle w:val="ConsPlusNormal"/>
        <w:spacing w:before="220"/>
        <w:ind w:firstLine="540"/>
        <w:jc w:val="both"/>
      </w:pPr>
      <w:r>
        <w:t>Если документ имеет поправки и (или) приписки, они должны быть заверены лицом, подписавшим документ.</w:t>
      </w:r>
    </w:p>
    <w:p w:rsidR="00AB2470" w:rsidRDefault="00AB2470">
      <w:pPr>
        <w:pStyle w:val="ConsPlusNormal"/>
        <w:spacing w:before="220"/>
        <w:ind w:firstLine="540"/>
        <w:jc w:val="both"/>
      </w:pPr>
      <w:r>
        <w:t>2.8. Запрещается требовать от заявителей:</w:t>
      </w:r>
    </w:p>
    <w:p w:rsidR="00AB2470" w:rsidRDefault="00AB2470">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B2470" w:rsidRDefault="00AB2470">
      <w:pPr>
        <w:pStyle w:val="ConsPlusNormal"/>
        <w:spacing w:before="220"/>
        <w:ind w:firstLine="540"/>
        <w:jc w:val="both"/>
      </w:pPr>
      <w:r>
        <w:t>представления документов и информации, которые находятся в распоряжении Министерства,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Нижегородской области и муниципальными правовыми актами.</w:t>
      </w:r>
    </w:p>
    <w:p w:rsidR="00AB2470" w:rsidRDefault="00AB2470">
      <w:pPr>
        <w:pStyle w:val="ConsPlusNormal"/>
        <w:spacing w:before="220"/>
        <w:ind w:firstLine="540"/>
        <w:jc w:val="both"/>
      </w:pPr>
      <w:r>
        <w:t xml:space="preserve">2.9. Основанием для отказа в приеме документов для выдачи разрешения на занятие народной медициной является ненадлежащее оформление документов или непредставление полного комплекта документов, предусмотренного </w:t>
      </w:r>
      <w:hyperlink w:anchor="P112" w:history="1">
        <w:r>
          <w:rPr>
            <w:color w:val="0000FF"/>
          </w:rPr>
          <w:t>пунктом 2.5</w:t>
        </w:r>
      </w:hyperlink>
      <w:r>
        <w:t xml:space="preserve"> настоящего Регламента.</w:t>
      </w:r>
    </w:p>
    <w:p w:rsidR="00AB2470" w:rsidRDefault="00AB2470">
      <w:pPr>
        <w:pStyle w:val="ConsPlusNormal"/>
        <w:spacing w:before="220"/>
        <w:ind w:firstLine="540"/>
        <w:jc w:val="both"/>
      </w:pPr>
      <w:r>
        <w:t>2.10. Основаниями для отказа в выдаче разрешения на занятие народной медициной являются:</w:t>
      </w:r>
    </w:p>
    <w:p w:rsidR="00AB2470" w:rsidRDefault="00AB2470">
      <w:pPr>
        <w:pStyle w:val="ConsPlusNormal"/>
        <w:spacing w:before="220"/>
        <w:ind w:firstLine="540"/>
        <w:jc w:val="both"/>
      </w:pPr>
      <w:r>
        <w:t xml:space="preserve">- несоответствие документов требованиям </w:t>
      </w:r>
      <w:hyperlink w:anchor="P119" w:history="1">
        <w:r>
          <w:rPr>
            <w:color w:val="0000FF"/>
          </w:rPr>
          <w:t>пункта 2.6</w:t>
        </w:r>
      </w:hyperlink>
      <w:r>
        <w:t xml:space="preserve"> настоящего Регламента;</w:t>
      </w:r>
    </w:p>
    <w:p w:rsidR="00AB2470" w:rsidRDefault="00AB2470">
      <w:pPr>
        <w:pStyle w:val="ConsPlusNormal"/>
        <w:spacing w:before="220"/>
        <w:ind w:firstLine="540"/>
        <w:jc w:val="both"/>
      </w:pPr>
      <w:r>
        <w:t>- наличие в документах, представленных заявителем, недостоверной, противоречивой или искаженной информации;</w:t>
      </w:r>
    </w:p>
    <w:p w:rsidR="00AB2470" w:rsidRDefault="00AB2470">
      <w:pPr>
        <w:pStyle w:val="ConsPlusNormal"/>
        <w:spacing w:before="220"/>
        <w:ind w:firstLine="540"/>
        <w:jc w:val="both"/>
      </w:pPr>
      <w:r>
        <w:t>- отрицательное представление профессиональной некоммерческой организации либо совместное представление медицинской профессиональной некоммерческой организации и медицинской организации;</w:t>
      </w:r>
    </w:p>
    <w:p w:rsidR="00AB2470" w:rsidRDefault="00AB2470">
      <w:pPr>
        <w:pStyle w:val="ConsPlusNormal"/>
        <w:spacing w:before="220"/>
        <w:ind w:firstLine="540"/>
        <w:jc w:val="both"/>
      </w:pPr>
      <w:r>
        <w:t>- наличие в представленных документах сведений, противоречащих действующему законодательству.</w:t>
      </w:r>
    </w:p>
    <w:p w:rsidR="00AB2470" w:rsidRDefault="00AB2470">
      <w:pPr>
        <w:pStyle w:val="ConsPlusNormal"/>
        <w:spacing w:before="220"/>
        <w:ind w:firstLine="540"/>
        <w:jc w:val="both"/>
      </w:pPr>
      <w:r>
        <w:t>2.11. Оснований для приостановления предоставления государственной услуги законодательством Российской Федерации не предусмотрено.</w:t>
      </w:r>
    </w:p>
    <w:p w:rsidR="00AB2470" w:rsidRDefault="00AB2470">
      <w:pPr>
        <w:pStyle w:val="ConsPlusNormal"/>
        <w:spacing w:before="220"/>
        <w:ind w:firstLine="540"/>
        <w:jc w:val="both"/>
      </w:pPr>
      <w:r>
        <w:t>2.12. Других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AB2470" w:rsidRDefault="00AB2470">
      <w:pPr>
        <w:pStyle w:val="ConsPlusNormal"/>
        <w:spacing w:before="220"/>
        <w:ind w:firstLine="540"/>
        <w:jc w:val="both"/>
      </w:pPr>
      <w:r>
        <w:t>2.13. Решение о выдаче (отказе в выдаче) заявителю разрешения на занятие народной медициной принимает Министр.</w:t>
      </w:r>
    </w:p>
    <w:p w:rsidR="00AB2470" w:rsidRDefault="00AB2470">
      <w:pPr>
        <w:pStyle w:val="ConsPlusNormal"/>
        <w:spacing w:before="220"/>
        <w:ind w:firstLine="540"/>
        <w:jc w:val="both"/>
      </w:pPr>
      <w:r>
        <w:t>2.14. Государственная услуга предоставляется бесплатно.</w:t>
      </w:r>
    </w:p>
    <w:p w:rsidR="00AB2470" w:rsidRDefault="00AB2470">
      <w:pPr>
        <w:pStyle w:val="ConsPlusNormal"/>
        <w:spacing w:before="220"/>
        <w:ind w:firstLine="540"/>
        <w:jc w:val="both"/>
      </w:pPr>
      <w:r>
        <w:t>2.15. Максимальный срок ожидания в очереди при подаче заявления и при получении результата предоставления государственной услуги составляет 15 минут.</w:t>
      </w:r>
    </w:p>
    <w:p w:rsidR="00AB2470" w:rsidRDefault="00AB2470">
      <w:pPr>
        <w:pStyle w:val="ConsPlusNormal"/>
        <w:jc w:val="both"/>
      </w:pPr>
      <w:r>
        <w:t xml:space="preserve">(п. 2.15 в ред. </w:t>
      </w:r>
      <w:hyperlink r:id="rId30" w:history="1">
        <w:r>
          <w:rPr>
            <w:color w:val="0000FF"/>
          </w:rPr>
          <w:t>приказа</w:t>
        </w:r>
      </w:hyperlink>
      <w:r>
        <w:t xml:space="preserve"> минздрава Нижегородской области от 06.05.2013 N 1045)</w:t>
      </w:r>
    </w:p>
    <w:p w:rsidR="00AB2470" w:rsidRDefault="00AB2470">
      <w:pPr>
        <w:pStyle w:val="ConsPlusNormal"/>
        <w:spacing w:before="220"/>
        <w:ind w:firstLine="540"/>
        <w:jc w:val="both"/>
      </w:pPr>
      <w:r>
        <w:t xml:space="preserve">2.16. Максимальный срок ожидания при получении результатов предоставления </w:t>
      </w:r>
      <w:proofErr w:type="gramStart"/>
      <w:r>
        <w:t>государственной</w:t>
      </w:r>
      <w:proofErr w:type="gramEnd"/>
      <w:r>
        <w:t xml:space="preserve"> услуги 3 рабочих дня со дня вынесения решения Министром.</w:t>
      </w:r>
    </w:p>
    <w:p w:rsidR="00AB2470" w:rsidRDefault="00AB2470">
      <w:pPr>
        <w:pStyle w:val="ConsPlusNormal"/>
        <w:spacing w:before="220"/>
        <w:ind w:firstLine="540"/>
        <w:jc w:val="both"/>
      </w:pPr>
      <w:r>
        <w:t>2.17. Продолжительность приема у должностного лица Министерства при подаче заявления о предоставлении государственной услуги не более 15 минут.</w:t>
      </w:r>
    </w:p>
    <w:p w:rsidR="00AB2470" w:rsidRDefault="00AB2470">
      <w:pPr>
        <w:pStyle w:val="ConsPlusNormal"/>
        <w:spacing w:before="220"/>
        <w:ind w:firstLine="540"/>
        <w:jc w:val="both"/>
      </w:pPr>
      <w:r>
        <w:t>2.18. Все заявления граждан независимо от их формы подлежат обязательной регистрации в единой системе электронного документооборота и делопроизводства Нижегородской области (далее - ЕСЭДД) в течение трех дней с момента их поступления в Министерство.</w:t>
      </w:r>
    </w:p>
    <w:p w:rsidR="00AB2470" w:rsidRDefault="00AB2470">
      <w:pPr>
        <w:pStyle w:val="ConsPlusNormal"/>
        <w:spacing w:before="220"/>
        <w:ind w:firstLine="540"/>
        <w:jc w:val="both"/>
      </w:pPr>
      <w:r>
        <w:t xml:space="preserve">2.19. В течение трех рабочих дней с момента поступления заявления в Министерство должностное лицо отдела медицинской помощи взрослому населению Министерства регистрирует заявления в журнале учета заявлений о выдаче разрешений на занятие народной медициной в присутствии заявителя. </w:t>
      </w:r>
      <w:hyperlink w:anchor="P332" w:history="1">
        <w:r>
          <w:rPr>
            <w:color w:val="0000FF"/>
          </w:rPr>
          <w:t>Журнал</w:t>
        </w:r>
      </w:hyperlink>
      <w:r>
        <w:t xml:space="preserve"> учета заявлений о выдаче разрешений на занятие народной медициной ведется по форме согласно приложению 2 к настоящему Регламенту.</w:t>
      </w:r>
    </w:p>
    <w:p w:rsidR="00AB2470" w:rsidRDefault="00AB2470">
      <w:pPr>
        <w:pStyle w:val="ConsPlusNormal"/>
        <w:spacing w:before="220"/>
        <w:ind w:firstLine="540"/>
        <w:jc w:val="both"/>
      </w:pPr>
      <w:r>
        <w:t xml:space="preserve">2.20. В </w:t>
      </w:r>
      <w:proofErr w:type="gramStart"/>
      <w:r>
        <w:t>целях</w:t>
      </w:r>
      <w:proofErr w:type="gramEnd"/>
      <w:r>
        <w:t xml:space="preserve">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AB2470" w:rsidRDefault="00AB2470">
      <w:pPr>
        <w:pStyle w:val="ConsPlusNormal"/>
        <w:spacing w:before="220"/>
        <w:ind w:firstLine="540"/>
        <w:jc w:val="both"/>
      </w:pPr>
      <w:r>
        <w:t>1) условия для беспрепятственного доступа к объекту (зданию, помещению), в котором предоставляется государственная услуга;</w:t>
      </w:r>
    </w:p>
    <w:p w:rsidR="00AB2470" w:rsidRDefault="00AB2470">
      <w:pPr>
        <w:pStyle w:val="ConsPlusNormal"/>
        <w:spacing w:before="220"/>
        <w:ind w:firstLine="540"/>
        <w:jc w:val="both"/>
      </w:pPr>
      <w:r>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AB2470" w:rsidRDefault="00AB2470">
      <w:pPr>
        <w:pStyle w:val="ConsPlusNormal"/>
        <w:spacing w:before="220"/>
        <w:ind w:firstLine="540"/>
        <w:jc w:val="both"/>
      </w:pPr>
      <w:r>
        <w:t>3) сопровождение инвалидов, имеющих стойкие расстройства функции зрения и самостоятельного передвижения;</w:t>
      </w:r>
    </w:p>
    <w:p w:rsidR="00AB2470" w:rsidRDefault="00AB2470">
      <w:pPr>
        <w:pStyle w:val="ConsPlusNormal"/>
        <w:spacing w:before="220"/>
        <w:ind w:firstLine="540"/>
        <w:jc w:val="both"/>
      </w:pPr>
      <w: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AB2470" w:rsidRDefault="00AB2470">
      <w:pPr>
        <w:pStyle w:val="ConsPlusNormal"/>
        <w:spacing w:before="220"/>
        <w:ind w:firstLine="540"/>
        <w:jc w:val="both"/>
      </w:pPr>
      <w: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B2470" w:rsidRDefault="00AB2470">
      <w:pPr>
        <w:pStyle w:val="ConsPlusNormal"/>
        <w:spacing w:before="220"/>
        <w:ind w:firstLine="540"/>
        <w:jc w:val="both"/>
      </w:pPr>
      <w:r>
        <w:t>6) допуск сурдопереводчика и тифлосурдопереводчика;</w:t>
      </w:r>
    </w:p>
    <w:p w:rsidR="00AB2470" w:rsidRDefault="00AB2470">
      <w:pPr>
        <w:pStyle w:val="ConsPlusNormal"/>
        <w:spacing w:before="220"/>
        <w:ind w:firstLine="540"/>
        <w:jc w:val="both"/>
      </w:pPr>
      <w:proofErr w:type="gramStart"/>
      <w:r>
        <w:t xml:space="preserve">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1" w:history="1">
        <w:r>
          <w:rPr>
            <w:color w:val="0000FF"/>
          </w:rPr>
          <w:t>форме</w:t>
        </w:r>
      </w:hyperlink>
      <w:r>
        <w:t xml:space="preserve"> и в </w:t>
      </w:r>
      <w:hyperlink r:id="rId32" w:history="1">
        <w:r>
          <w:rPr>
            <w:color w:val="0000FF"/>
          </w:rPr>
          <w:t>порядке</w:t>
        </w:r>
      </w:hyperlink>
      <w:r>
        <w:t>,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roofErr w:type="gramEnd"/>
    </w:p>
    <w:p w:rsidR="00AB2470" w:rsidRDefault="00AB2470">
      <w:pPr>
        <w:pStyle w:val="ConsPlusNormal"/>
        <w:spacing w:before="220"/>
        <w:ind w:firstLine="540"/>
        <w:jc w:val="both"/>
      </w:pPr>
      <w:r>
        <w:t xml:space="preserve">8) оказание инвалидам помощи в преодолении барьеров, мешающих получению ими </w:t>
      </w:r>
      <w:proofErr w:type="gramStart"/>
      <w:r>
        <w:t>государственной</w:t>
      </w:r>
      <w:proofErr w:type="gramEnd"/>
      <w:r>
        <w:t xml:space="preserve"> услуги наравне с другими лицами.</w:t>
      </w:r>
    </w:p>
    <w:p w:rsidR="00AB2470" w:rsidRDefault="00AB2470">
      <w:pPr>
        <w:pStyle w:val="ConsPlusNormal"/>
        <w:spacing w:before="220"/>
        <w:ind w:firstLine="540"/>
        <w:jc w:val="both"/>
      </w:pPr>
      <w:r>
        <w:t xml:space="preserve">В </w:t>
      </w:r>
      <w:proofErr w:type="gramStart"/>
      <w:r>
        <w:t>случае</w:t>
      </w:r>
      <w:proofErr w:type="gramEnd"/>
      <w:r>
        <w:t xml:space="preserve"> невозможности полностью приспособить объект с учетом потребности инвалида обеспечивается доступ инвалиду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AB2470" w:rsidRDefault="00AB2470">
      <w:pPr>
        <w:pStyle w:val="ConsPlusNormal"/>
        <w:spacing w:before="220"/>
        <w:ind w:firstLine="540"/>
        <w:jc w:val="both"/>
      </w:pPr>
      <w:r>
        <w:t>Обеспечение беспрепятственного доступа инвалидов к объектам предоставления государственной услуги осуществляется в соответствии с требованиями законодательства Российской Федерации о социальной защите инвалидов.</w:t>
      </w:r>
    </w:p>
    <w:p w:rsidR="00AB2470" w:rsidRDefault="00AB2470">
      <w:pPr>
        <w:pStyle w:val="ConsPlusNormal"/>
        <w:jc w:val="both"/>
      </w:pPr>
      <w:r>
        <w:t xml:space="preserve">(п. 2.20 в ред. </w:t>
      </w:r>
      <w:hyperlink r:id="rId33" w:history="1">
        <w:r>
          <w:rPr>
            <w:color w:val="0000FF"/>
          </w:rPr>
          <w:t>приказа</w:t>
        </w:r>
      </w:hyperlink>
      <w:r>
        <w:t xml:space="preserve"> минздрава Нижегородской области от 10.11.2016 N 3056)</w:t>
      </w:r>
    </w:p>
    <w:p w:rsidR="00AB2470" w:rsidRDefault="00AB2470">
      <w:pPr>
        <w:pStyle w:val="ConsPlusNormal"/>
        <w:spacing w:before="220"/>
        <w:ind w:firstLine="540"/>
        <w:jc w:val="both"/>
      </w:pPr>
      <w:r>
        <w:t>2.21. Основными требованиями к качеству предоставления государственной услуги являются:</w:t>
      </w:r>
    </w:p>
    <w:p w:rsidR="00AB2470" w:rsidRDefault="00AB2470">
      <w:pPr>
        <w:pStyle w:val="ConsPlusNormal"/>
        <w:spacing w:before="220"/>
        <w:ind w:firstLine="540"/>
        <w:jc w:val="both"/>
      </w:pPr>
      <w:r>
        <w:t>- достоверность предоставляемой информации о ходе предоставления государственной услуги;</w:t>
      </w:r>
    </w:p>
    <w:p w:rsidR="00AB2470" w:rsidRDefault="00AB2470">
      <w:pPr>
        <w:pStyle w:val="ConsPlusNormal"/>
        <w:spacing w:before="220"/>
        <w:ind w:firstLine="540"/>
        <w:jc w:val="both"/>
      </w:pPr>
      <w:r>
        <w:t>- полнота информирования граждан о ходе предоставления государственной услуги;</w:t>
      </w:r>
    </w:p>
    <w:p w:rsidR="00AB2470" w:rsidRDefault="00AB2470">
      <w:pPr>
        <w:pStyle w:val="ConsPlusNormal"/>
        <w:spacing w:before="220"/>
        <w:ind w:firstLine="540"/>
        <w:jc w:val="both"/>
      </w:pPr>
      <w:r>
        <w:t>- наглядность форм предоставляемой информации об административных процедурах (действиях);</w:t>
      </w:r>
    </w:p>
    <w:p w:rsidR="00AB2470" w:rsidRDefault="00AB2470">
      <w:pPr>
        <w:pStyle w:val="ConsPlusNormal"/>
        <w:spacing w:before="220"/>
        <w:ind w:firstLine="540"/>
        <w:jc w:val="both"/>
      </w:pPr>
      <w:r>
        <w:t>- удобство и доступность получения информации гражданами о порядке предоставления государственной услуги;</w:t>
      </w:r>
    </w:p>
    <w:p w:rsidR="00AB2470" w:rsidRDefault="00AB2470">
      <w:pPr>
        <w:pStyle w:val="ConsPlusNormal"/>
        <w:spacing w:before="220"/>
        <w:ind w:firstLine="540"/>
        <w:jc w:val="both"/>
      </w:pPr>
      <w:r>
        <w:t>- оперативность вынесения решения в отношении рассматриваемого заявления;</w:t>
      </w:r>
    </w:p>
    <w:p w:rsidR="00AB2470" w:rsidRDefault="00AB2470">
      <w:pPr>
        <w:pStyle w:val="ConsPlusNormal"/>
        <w:spacing w:before="220"/>
        <w:ind w:firstLine="540"/>
        <w:jc w:val="both"/>
      </w:pPr>
      <w:r>
        <w:t xml:space="preserve">- высокая квалификация специалистов, участвующих в предоставлении </w:t>
      </w:r>
      <w:proofErr w:type="gramStart"/>
      <w:r>
        <w:t>государственной</w:t>
      </w:r>
      <w:proofErr w:type="gramEnd"/>
      <w:r>
        <w:t xml:space="preserve"> услуги.</w:t>
      </w:r>
    </w:p>
    <w:p w:rsidR="00AB2470" w:rsidRDefault="00AB2470">
      <w:pPr>
        <w:pStyle w:val="ConsPlusNormal"/>
        <w:spacing w:before="220"/>
        <w:ind w:firstLine="540"/>
        <w:jc w:val="both"/>
      </w:pPr>
      <w:r>
        <w:t xml:space="preserve">2.22. Количество взаимодействий заявителя с должностными лицами Министерства при надлежащем оформлении документов, указанных в </w:t>
      </w:r>
      <w:hyperlink w:anchor="P112" w:history="1">
        <w:r>
          <w:rPr>
            <w:color w:val="0000FF"/>
          </w:rPr>
          <w:t>пункте 2.5</w:t>
        </w:r>
      </w:hyperlink>
      <w:r>
        <w:t xml:space="preserve"> настоящего Регламента, </w:t>
      </w:r>
      <w:proofErr w:type="gramStart"/>
      <w:r>
        <w:t>составляет не более двух посещений и ограничивается</w:t>
      </w:r>
      <w:proofErr w:type="gramEnd"/>
      <w:r>
        <w:t xml:space="preserve"> временем - 15 минут.</w:t>
      </w:r>
    </w:p>
    <w:p w:rsidR="00AB2470" w:rsidRDefault="00AB2470">
      <w:pPr>
        <w:pStyle w:val="ConsPlusNormal"/>
        <w:ind w:firstLine="540"/>
        <w:jc w:val="both"/>
      </w:pPr>
    </w:p>
    <w:p w:rsidR="00AB2470" w:rsidRDefault="00AB2470">
      <w:pPr>
        <w:pStyle w:val="ConsPlusNormal"/>
        <w:jc w:val="center"/>
        <w:outlineLvl w:val="1"/>
      </w:pPr>
      <w:r>
        <w:t>III. СОСТАВ, ПОСЛЕДОВАТЕЛЬНОСТЬ И СРОКИ ВЫПОЛНЕНИЯ</w:t>
      </w:r>
    </w:p>
    <w:p w:rsidR="00AB2470" w:rsidRDefault="00AB2470">
      <w:pPr>
        <w:pStyle w:val="ConsPlusNormal"/>
        <w:jc w:val="center"/>
      </w:pPr>
      <w:r>
        <w:t>АДМИНИСТРАТИВНЫХ ПРОЦЕДУР (ДЕЙСТВИЙ), ТРЕБОВАНИЯ К ПОРЯДКУ</w:t>
      </w:r>
    </w:p>
    <w:p w:rsidR="00AB2470" w:rsidRDefault="00AB2470">
      <w:pPr>
        <w:pStyle w:val="ConsPlusNormal"/>
        <w:jc w:val="center"/>
      </w:pPr>
      <w:r>
        <w:t>ИХ ВЫПОЛНЕНИЯ</w:t>
      </w:r>
    </w:p>
    <w:p w:rsidR="00AB2470" w:rsidRDefault="00AB2470">
      <w:pPr>
        <w:pStyle w:val="ConsPlusNormal"/>
        <w:ind w:firstLine="540"/>
        <w:jc w:val="both"/>
      </w:pPr>
    </w:p>
    <w:p w:rsidR="00AB2470" w:rsidRDefault="00AB2470">
      <w:pPr>
        <w:pStyle w:val="ConsPlusNormal"/>
        <w:ind w:firstLine="540"/>
        <w:jc w:val="both"/>
      </w:pPr>
      <w:proofErr w:type="gramStart"/>
      <w:r>
        <w:t>Предоставление государственной услуги включает в себя следующую административную процедуру:</w:t>
      </w:r>
      <w:proofErr w:type="gramEnd"/>
    </w:p>
    <w:p w:rsidR="00AB2470" w:rsidRDefault="00AB2470">
      <w:pPr>
        <w:pStyle w:val="ConsPlusNormal"/>
        <w:spacing w:before="220"/>
        <w:ind w:firstLine="540"/>
        <w:jc w:val="both"/>
      </w:pPr>
      <w:r>
        <w:t>выдача разрешения на занятие народной медициной.</w:t>
      </w:r>
    </w:p>
    <w:p w:rsidR="00AB2470" w:rsidRDefault="00AB2470">
      <w:pPr>
        <w:pStyle w:val="ConsPlusNormal"/>
        <w:spacing w:before="220"/>
        <w:ind w:firstLine="540"/>
        <w:jc w:val="both"/>
      </w:pPr>
      <w:r>
        <w:t>Административная процедура "Выдача разрешения на занятие народной медициной" включает в себя следующие административные действия:</w:t>
      </w:r>
    </w:p>
    <w:p w:rsidR="00AB2470" w:rsidRDefault="00AB2470">
      <w:pPr>
        <w:pStyle w:val="ConsPlusNormal"/>
        <w:spacing w:before="220"/>
        <w:ind w:firstLine="540"/>
        <w:jc w:val="both"/>
      </w:pPr>
      <w:r>
        <w:t xml:space="preserve">- прием (отказ в приеме) заявления и документов для предоставления </w:t>
      </w:r>
      <w:proofErr w:type="gramStart"/>
      <w:r>
        <w:t>государственной</w:t>
      </w:r>
      <w:proofErr w:type="gramEnd"/>
      <w:r>
        <w:t xml:space="preserve"> услуги и их регистрация;</w:t>
      </w:r>
    </w:p>
    <w:p w:rsidR="00AB2470" w:rsidRDefault="00AB2470">
      <w:pPr>
        <w:pStyle w:val="ConsPlusNormal"/>
        <w:spacing w:before="220"/>
        <w:ind w:firstLine="540"/>
        <w:jc w:val="both"/>
      </w:pPr>
      <w:r>
        <w:t>- экспертиза представленных документов на предмет соответствия требованиям законодательства Российской Федерации, Нижегородской области и настоящего Регламента;</w:t>
      </w:r>
    </w:p>
    <w:p w:rsidR="00AB2470" w:rsidRDefault="00AB2470">
      <w:pPr>
        <w:pStyle w:val="ConsPlusNormal"/>
        <w:spacing w:before="220"/>
        <w:ind w:firstLine="540"/>
        <w:jc w:val="both"/>
      </w:pPr>
      <w:r>
        <w:t>- выдача (отказ в выдаче) разрешения на занятие народной медициной.</w:t>
      </w:r>
    </w:p>
    <w:p w:rsidR="00AB2470" w:rsidRDefault="00AB2470">
      <w:pPr>
        <w:pStyle w:val="ConsPlusNormal"/>
        <w:spacing w:before="220"/>
        <w:ind w:firstLine="540"/>
        <w:jc w:val="both"/>
      </w:pPr>
      <w:hyperlink w:anchor="P369" w:history="1">
        <w:r>
          <w:rPr>
            <w:color w:val="0000FF"/>
          </w:rPr>
          <w:t>Блок-схема</w:t>
        </w:r>
      </w:hyperlink>
      <w:r>
        <w:t xml:space="preserve"> предоставления государственной услуги представлена в приложении 3 к настоящему Регламенту.</w:t>
      </w:r>
    </w:p>
    <w:p w:rsidR="00AB2470" w:rsidRDefault="00AB2470">
      <w:pPr>
        <w:pStyle w:val="ConsPlusNormal"/>
        <w:spacing w:before="220"/>
        <w:ind w:firstLine="540"/>
        <w:jc w:val="both"/>
      </w:pPr>
      <w:r>
        <w:t xml:space="preserve">3.1. Прием (отказ в приеме) заявлений и документов для предоставления </w:t>
      </w:r>
      <w:proofErr w:type="gramStart"/>
      <w:r>
        <w:t>государственной</w:t>
      </w:r>
      <w:proofErr w:type="gramEnd"/>
      <w:r>
        <w:t xml:space="preserve"> услуги и их регистрация.</w:t>
      </w:r>
    </w:p>
    <w:p w:rsidR="00AB2470" w:rsidRDefault="00AB2470">
      <w:pPr>
        <w:pStyle w:val="ConsPlusNormal"/>
        <w:spacing w:before="220"/>
        <w:ind w:firstLine="540"/>
        <w:jc w:val="both"/>
      </w:pPr>
      <w:r>
        <w:t>3.1.1. Основанием для начала предоставления государственной услуги является поступление заявления и соответствующих документов в Министерство.</w:t>
      </w:r>
    </w:p>
    <w:p w:rsidR="00AB2470" w:rsidRDefault="00AB2470">
      <w:pPr>
        <w:pStyle w:val="ConsPlusNormal"/>
        <w:spacing w:before="220"/>
        <w:ind w:firstLine="540"/>
        <w:jc w:val="both"/>
      </w:pPr>
      <w:r>
        <w:t>3.1.2. Все заявления граждан независимо от их формы подлежат обязательной регистрации в ЕСЭДД в течение трех дней с момента их поступления в Министерство.</w:t>
      </w:r>
    </w:p>
    <w:p w:rsidR="00AB2470" w:rsidRDefault="00AB2470">
      <w:pPr>
        <w:pStyle w:val="ConsPlusNormal"/>
        <w:spacing w:before="220"/>
        <w:ind w:firstLine="540"/>
        <w:jc w:val="both"/>
      </w:pPr>
      <w:r>
        <w:t>В течение трех рабочих дней с момента поступления заявления в Министерство должностное лицо Министерства проводит собеседование с заявителем (при необходимости) и регистрирует заявление в журнале учета заявлений о выдаче разрешений на занятие народной медициной при предъявлении им паспорта или иного документа, удостоверяющего личность заявителя.</w:t>
      </w:r>
    </w:p>
    <w:p w:rsidR="00AB2470" w:rsidRDefault="00AB2470">
      <w:pPr>
        <w:pStyle w:val="ConsPlusNormal"/>
        <w:spacing w:before="220"/>
        <w:ind w:firstLine="540"/>
        <w:jc w:val="both"/>
      </w:pPr>
      <w:r>
        <w:t>3.1.3. Заявитель может по своему усмотрению представить копии документов, имеющих отношение к осуществляемой им деятельности и характеризующих уровень его профессиональной подготовки.</w:t>
      </w:r>
    </w:p>
    <w:p w:rsidR="00AB2470" w:rsidRDefault="00AB2470">
      <w:pPr>
        <w:pStyle w:val="ConsPlusNormal"/>
        <w:spacing w:before="220"/>
        <w:ind w:firstLine="540"/>
        <w:jc w:val="both"/>
      </w:pPr>
      <w:r>
        <w:t>3.1.4. Результатом выполнения административного действия является регистрация заявлений.</w:t>
      </w:r>
    </w:p>
    <w:p w:rsidR="00AB2470" w:rsidRDefault="00AB2470">
      <w:pPr>
        <w:pStyle w:val="ConsPlusNormal"/>
        <w:spacing w:before="220"/>
        <w:ind w:firstLine="540"/>
        <w:jc w:val="both"/>
      </w:pPr>
      <w:r>
        <w:t>3.2. Экспертиза представленных документов на предмет соответствия требованиям законодательства Российской Федерации, Нижегородской области и настоящего Регламента.</w:t>
      </w:r>
    </w:p>
    <w:p w:rsidR="00AB2470" w:rsidRDefault="00AB2470">
      <w:pPr>
        <w:pStyle w:val="ConsPlusNormal"/>
        <w:spacing w:before="220"/>
        <w:ind w:firstLine="540"/>
        <w:jc w:val="both"/>
      </w:pPr>
      <w:r>
        <w:t>3.2.1. Основанием для начала административного действия является регистрация заявления в установленном порядке.</w:t>
      </w:r>
    </w:p>
    <w:p w:rsidR="00AB2470" w:rsidRDefault="00AB2470">
      <w:pPr>
        <w:pStyle w:val="ConsPlusNormal"/>
        <w:spacing w:before="220"/>
        <w:ind w:firstLine="540"/>
        <w:jc w:val="both"/>
      </w:pPr>
      <w:r>
        <w:t>3.2.2. Экспертиза документов на предмет их соответствия требованиям действующего законодательства и настоящего Регламента осуществляется главным специалистом отдела медицинской помощи взрослому населению Министерства в течение 20 дней со дня их регистрации.</w:t>
      </w:r>
    </w:p>
    <w:p w:rsidR="00AB2470" w:rsidRDefault="00AB2470">
      <w:pPr>
        <w:pStyle w:val="ConsPlusNormal"/>
        <w:spacing w:before="220"/>
        <w:ind w:firstLine="540"/>
        <w:jc w:val="both"/>
      </w:pPr>
      <w:r>
        <w:t>При необходимости экспертиза представленных документов может проводиться с привлечением других специалистов Министерства.</w:t>
      </w:r>
    </w:p>
    <w:p w:rsidR="00AB2470" w:rsidRDefault="00AB2470">
      <w:pPr>
        <w:pStyle w:val="ConsPlusNormal"/>
        <w:spacing w:before="220"/>
        <w:ind w:firstLine="540"/>
        <w:jc w:val="both"/>
      </w:pPr>
      <w:r>
        <w:t>3.2.3. Экспертиза документов включает в себя:</w:t>
      </w:r>
    </w:p>
    <w:p w:rsidR="00AB2470" w:rsidRDefault="00AB2470">
      <w:pPr>
        <w:pStyle w:val="ConsPlusNormal"/>
        <w:spacing w:before="220"/>
        <w:ind w:firstLine="540"/>
        <w:jc w:val="both"/>
      </w:pPr>
      <w:r>
        <w:t>- проверку документов на соответствие требованиям настоящего Регламента;</w:t>
      </w:r>
    </w:p>
    <w:p w:rsidR="00AB2470" w:rsidRDefault="00AB2470">
      <w:pPr>
        <w:pStyle w:val="ConsPlusNormal"/>
        <w:spacing w:before="220"/>
        <w:ind w:firstLine="540"/>
        <w:jc w:val="both"/>
      </w:pPr>
      <w:r>
        <w:t>- проверку соответствия документов требованиям действующего законодательства.</w:t>
      </w:r>
    </w:p>
    <w:p w:rsidR="00AB2470" w:rsidRDefault="00AB2470">
      <w:pPr>
        <w:pStyle w:val="ConsPlusNormal"/>
        <w:spacing w:before="220"/>
        <w:ind w:firstLine="540"/>
        <w:jc w:val="both"/>
      </w:pPr>
      <w:r>
        <w:t>3.2.4. По результатам проведенной экспертизы должностное лицо Министерства готовит письменное заключение о выдаче или об отказе в выдаче разрешения на занятие народной медициной с указанием причин отказа.</w:t>
      </w:r>
    </w:p>
    <w:p w:rsidR="00AB2470" w:rsidRDefault="00AB2470">
      <w:pPr>
        <w:pStyle w:val="ConsPlusNormal"/>
        <w:spacing w:before="220"/>
        <w:ind w:firstLine="540"/>
        <w:jc w:val="both"/>
      </w:pPr>
      <w:r>
        <w:t>3.2.5. По результатам рассмотрения пакета документов на предмет его соответствия требованиям законодательства Российской Федерации и настоящего Регламента Министр в течение 30 дней со дня регистрации письменного заявления принимает решение о выдаче либо об отказе в выдаче заявителю разрешения на занятие народной медициной.</w:t>
      </w:r>
    </w:p>
    <w:p w:rsidR="00AB2470" w:rsidRDefault="00AB2470">
      <w:pPr>
        <w:pStyle w:val="ConsPlusNormal"/>
        <w:spacing w:before="220"/>
        <w:ind w:firstLine="540"/>
        <w:jc w:val="both"/>
      </w:pPr>
      <w:r>
        <w:t>3.3. Выдача (отказ в выдаче) разрешения на занятие народной медициной.</w:t>
      </w:r>
    </w:p>
    <w:p w:rsidR="00AB2470" w:rsidRDefault="00AB2470">
      <w:pPr>
        <w:pStyle w:val="ConsPlusNormal"/>
        <w:spacing w:before="220"/>
        <w:ind w:firstLine="540"/>
        <w:jc w:val="both"/>
      </w:pPr>
      <w:r>
        <w:t xml:space="preserve">3.3.1. При вынесении Министром положительного заключения о выдаче соискателю разрешения на занятие народной медициной в течение трех дней со дня его вынесения заявителю выдается официальный документ - "Разрешение на занятие народной медициной" по </w:t>
      </w:r>
      <w:hyperlink w:anchor="P415" w:history="1">
        <w:r>
          <w:rPr>
            <w:color w:val="0000FF"/>
          </w:rPr>
          <w:t>форме</w:t>
        </w:r>
      </w:hyperlink>
      <w:r>
        <w:t xml:space="preserve"> согласно приложению 4 к настоящему Регламенту.</w:t>
      </w:r>
    </w:p>
    <w:p w:rsidR="00AB2470" w:rsidRDefault="00AB2470">
      <w:pPr>
        <w:pStyle w:val="ConsPlusNormal"/>
        <w:spacing w:before="220"/>
        <w:ind w:firstLine="540"/>
        <w:jc w:val="both"/>
      </w:pPr>
      <w:r>
        <w:t xml:space="preserve">Разрешение на занятие народной медициной оформляется должностным лицом Министерства на </w:t>
      </w:r>
      <w:proofErr w:type="gramStart"/>
      <w:r>
        <w:t>основании</w:t>
      </w:r>
      <w:proofErr w:type="gramEnd"/>
      <w:r>
        <w:t xml:space="preserve"> решения Министра.</w:t>
      </w:r>
    </w:p>
    <w:p w:rsidR="00AB2470" w:rsidRDefault="00AB2470">
      <w:pPr>
        <w:pStyle w:val="ConsPlusNormal"/>
        <w:spacing w:before="220"/>
        <w:ind w:firstLine="540"/>
        <w:jc w:val="both"/>
      </w:pPr>
      <w:r>
        <w:t xml:space="preserve">Оформленное разрешение на занятие народной медициной </w:t>
      </w:r>
      <w:proofErr w:type="gramStart"/>
      <w:r>
        <w:t>подписывается Министром и заверяется</w:t>
      </w:r>
      <w:proofErr w:type="gramEnd"/>
      <w:r>
        <w:t xml:space="preserve"> печатью Министерства</w:t>
      </w:r>
    </w:p>
    <w:p w:rsidR="00AB2470" w:rsidRDefault="00AB2470">
      <w:pPr>
        <w:pStyle w:val="ConsPlusNormal"/>
        <w:spacing w:before="220"/>
        <w:ind w:firstLine="540"/>
        <w:jc w:val="both"/>
      </w:pPr>
      <w:r>
        <w:t xml:space="preserve">3.3.2. Запись о выдаче разрешения на занятие народной медициной регистрируется в журнале выдачи разрешений на занятие народной медициной. </w:t>
      </w:r>
      <w:hyperlink w:anchor="P454" w:history="1">
        <w:r>
          <w:rPr>
            <w:color w:val="0000FF"/>
          </w:rPr>
          <w:t>Журнал</w:t>
        </w:r>
      </w:hyperlink>
      <w:r>
        <w:t xml:space="preserve"> выдачи разрешений на занятие народной медициной ведется по форме согласно приложению 5 к настоящему Регламенту.</w:t>
      </w:r>
    </w:p>
    <w:p w:rsidR="00AB2470" w:rsidRDefault="00AB2470">
      <w:pPr>
        <w:pStyle w:val="ConsPlusNormal"/>
        <w:spacing w:before="220"/>
        <w:ind w:firstLine="540"/>
        <w:jc w:val="both"/>
      </w:pPr>
      <w:r>
        <w:t xml:space="preserve">Разрешение на занятие </w:t>
      </w:r>
      <w:proofErr w:type="gramStart"/>
      <w:r>
        <w:t>народной</w:t>
      </w:r>
      <w:proofErr w:type="gramEnd"/>
      <w:r>
        <w:t xml:space="preserve"> медицины выдается сроком на три года.</w:t>
      </w:r>
    </w:p>
    <w:p w:rsidR="00AB2470" w:rsidRDefault="00AB2470">
      <w:pPr>
        <w:pStyle w:val="ConsPlusNormal"/>
        <w:spacing w:before="220"/>
        <w:ind w:firstLine="540"/>
        <w:jc w:val="both"/>
      </w:pPr>
      <w:r>
        <w:t>3.3.3. При принятии Министром решения об отказе в выдаче разрешения на занятие народной медициной данное решение направляется заявителю в течение трех дней со дня принятия указанного решения по почте с приложением представления медицинской профессиональной некоммерческой организации либо совместного представления медицинской профессиональной некоммерческой организации и медицинской организации.</w:t>
      </w:r>
    </w:p>
    <w:p w:rsidR="00AB2470" w:rsidRDefault="00AB2470">
      <w:pPr>
        <w:pStyle w:val="ConsPlusNormal"/>
        <w:spacing w:before="220"/>
        <w:ind w:firstLine="540"/>
        <w:jc w:val="both"/>
      </w:pPr>
      <w:r>
        <w:t>3.3.4. Отказ в выдаче разрешения на занятие народной медициной оформляется должностным лицом Министерства на основании решения Министра.</w:t>
      </w:r>
    </w:p>
    <w:p w:rsidR="00AB2470" w:rsidRDefault="00AB2470">
      <w:pPr>
        <w:pStyle w:val="ConsPlusNormal"/>
        <w:spacing w:before="220"/>
        <w:ind w:firstLine="540"/>
        <w:jc w:val="both"/>
      </w:pPr>
      <w:r>
        <w:t>Оформленный отказ в выдаче разрешения подписывается Министром.</w:t>
      </w:r>
    </w:p>
    <w:p w:rsidR="00AB2470" w:rsidRDefault="00AB2470">
      <w:pPr>
        <w:pStyle w:val="ConsPlusNormal"/>
        <w:spacing w:before="220"/>
        <w:ind w:firstLine="540"/>
        <w:jc w:val="both"/>
      </w:pPr>
      <w:r>
        <w:t>Отказ в выдаче разрешения на занятие народной медициной регистрируется в ЕСЭДДЕ и журнале учета заявлений о выдаче разрешений на занятие народной медициной.</w:t>
      </w:r>
    </w:p>
    <w:p w:rsidR="00AB2470" w:rsidRDefault="00AB2470">
      <w:pPr>
        <w:pStyle w:val="ConsPlusNormal"/>
        <w:ind w:firstLine="540"/>
        <w:jc w:val="both"/>
      </w:pPr>
    </w:p>
    <w:p w:rsidR="00AB2470" w:rsidRDefault="00AB2470">
      <w:pPr>
        <w:pStyle w:val="ConsPlusNormal"/>
        <w:jc w:val="center"/>
        <w:outlineLvl w:val="1"/>
      </w:pPr>
      <w:r>
        <w:t xml:space="preserve">4. ФОРМЫ </w:t>
      </w:r>
      <w:proofErr w:type="gramStart"/>
      <w:r>
        <w:t>КОНТРОЛЯ ЗА</w:t>
      </w:r>
      <w:proofErr w:type="gramEnd"/>
      <w:r>
        <w:t xml:space="preserve"> ИСПОЛНЕНИЕМ</w:t>
      </w:r>
    </w:p>
    <w:p w:rsidR="00AB2470" w:rsidRDefault="00AB2470">
      <w:pPr>
        <w:pStyle w:val="ConsPlusNormal"/>
        <w:jc w:val="center"/>
      </w:pPr>
      <w:r>
        <w:t>АДМИНИСТРАТИВНОГО РЕГЛАМЕНТА</w:t>
      </w:r>
    </w:p>
    <w:p w:rsidR="00AB2470" w:rsidRDefault="00AB2470">
      <w:pPr>
        <w:pStyle w:val="ConsPlusNormal"/>
        <w:ind w:firstLine="540"/>
        <w:jc w:val="both"/>
      </w:pPr>
    </w:p>
    <w:p w:rsidR="00AB2470" w:rsidRDefault="00AB2470">
      <w:pPr>
        <w:pStyle w:val="ConsPlusNormal"/>
        <w:ind w:firstLine="540"/>
        <w:jc w:val="both"/>
      </w:pPr>
      <w:r>
        <w:t xml:space="preserve">4.1. Текущий (внутренний) </w:t>
      </w:r>
      <w:proofErr w:type="gramStart"/>
      <w:r>
        <w:t>контроль за</w:t>
      </w:r>
      <w:proofErr w:type="gramEnd"/>
      <w:r>
        <w:t xml:space="preserve"> предоставлением государственной услуги осуществляется путем проведения должностным лицом Министерства, ответственным за организацию работы по предоставлению государственной услуги, проверок соблюдения и исполнения должностными лицами положений настоящего Регламента, иных нормативных правовых актов Российской Федерации и Нижегородской области.</w:t>
      </w:r>
    </w:p>
    <w:p w:rsidR="00AB2470" w:rsidRDefault="00AB2470">
      <w:pPr>
        <w:pStyle w:val="ConsPlusNormal"/>
        <w:spacing w:before="220"/>
        <w:ind w:firstLine="540"/>
        <w:jc w:val="both"/>
      </w:pPr>
      <w:r>
        <w:t>Периодичность осуществления текущего контроля устанавливается Министром.</w:t>
      </w:r>
    </w:p>
    <w:p w:rsidR="00AB2470" w:rsidRDefault="00AB2470">
      <w:pPr>
        <w:pStyle w:val="ConsPlusNormal"/>
        <w:spacing w:before="220"/>
        <w:ind w:firstLine="540"/>
        <w:jc w:val="both"/>
      </w:pPr>
      <w:r>
        <w:t>Перечень должностных лиц, осуществляющих текущий контроль, устанавливается локальными правовыми актами Министерства.</w:t>
      </w:r>
    </w:p>
    <w:p w:rsidR="00AB2470" w:rsidRDefault="00AB2470">
      <w:pPr>
        <w:pStyle w:val="ConsPlusNormal"/>
        <w:spacing w:before="220"/>
        <w:ind w:firstLine="540"/>
        <w:jc w:val="both"/>
      </w:pPr>
      <w:r>
        <w:t xml:space="preserve">4.2. </w:t>
      </w:r>
      <w:proofErr w:type="gramStart"/>
      <w:r>
        <w:t>Контроль за</w:t>
      </w:r>
      <w:proofErr w:type="gramEnd"/>
      <w:r>
        <w:t xml:space="preserve">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а также проверку исполнения положений настоящего регламента. Данный контроль со стороны уполномоченных должностных лиц Министерства должен быть постоянным, всесторонним и объективным.</w:t>
      </w:r>
    </w:p>
    <w:p w:rsidR="00AB2470" w:rsidRDefault="00AB2470">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AB2470" w:rsidRDefault="00AB2470">
      <w:pPr>
        <w:pStyle w:val="ConsPlusNormal"/>
        <w:spacing w:before="220"/>
        <w:ind w:firstLine="540"/>
        <w:jc w:val="both"/>
      </w:pPr>
      <w:r>
        <w:t>Проверки полноты и качества предоставления государственной услуги могут быть плановыми и внеплановыми.</w:t>
      </w:r>
    </w:p>
    <w:p w:rsidR="00AB2470" w:rsidRDefault="00AB2470">
      <w:pPr>
        <w:pStyle w:val="ConsPlusNormal"/>
        <w:spacing w:before="220"/>
        <w:ind w:firstLine="540"/>
        <w:jc w:val="both"/>
      </w:pPr>
      <w:r>
        <w:t>Плановые проводятся уполномоченными должностными лицами Министерства не реже 1 раза в год в соответствии с планом проведения проверок, утвержденным приказом Министра.</w:t>
      </w:r>
    </w:p>
    <w:p w:rsidR="00AB2470" w:rsidRDefault="00AB2470">
      <w:pPr>
        <w:pStyle w:val="ConsPlusNormal"/>
        <w:spacing w:before="220"/>
        <w:ind w:firstLine="540"/>
        <w:jc w:val="both"/>
      </w:pPr>
      <w:proofErr w:type="gramStart"/>
      <w:r>
        <w:t>Внеплановые проверки проводятся уполномоченными должностными лицами Министерства на основании жалоб (претензий) граждан на решения или действия (бездействие) должностных лиц Министерства, принятые или осуществляемые в ходе предоставления государственной услуги.</w:t>
      </w:r>
      <w:proofErr w:type="gramEnd"/>
    </w:p>
    <w:p w:rsidR="00AB2470" w:rsidRDefault="00AB2470">
      <w:pPr>
        <w:pStyle w:val="ConsPlusNormal"/>
        <w:spacing w:before="220"/>
        <w:ind w:firstLine="540"/>
        <w:jc w:val="both"/>
      </w:pPr>
      <w:proofErr w:type="gramStart"/>
      <w:r>
        <w:t>Контроль за</w:t>
      </w:r>
      <w:proofErr w:type="gramEnd"/>
      <w:r>
        <w:t xml:space="preserve"> предоставлением государственной услуги со стороны граждан осуществляется путем получения устной информации по телефону, а также письменной информации или информации в электронной форме по запросу.</w:t>
      </w:r>
    </w:p>
    <w:p w:rsidR="00AB2470" w:rsidRDefault="00AB2470">
      <w:pPr>
        <w:pStyle w:val="ConsPlusNormal"/>
        <w:spacing w:before="220"/>
        <w:ind w:firstLine="540"/>
        <w:jc w:val="both"/>
      </w:pPr>
      <w:r>
        <w:t>4.3. Министр, заместители Министра или иные ответственные должностные лица Министерства несут персональную ответственность за соблюдение сроков и процедуры настоящего регламента, решения, действия (бездействие), принимаемые (осуществляемые) в ходе предоставления государственной услуги.</w:t>
      </w:r>
    </w:p>
    <w:p w:rsidR="00AB2470" w:rsidRDefault="00AB2470">
      <w:pPr>
        <w:pStyle w:val="ConsPlusNormal"/>
        <w:spacing w:before="220"/>
        <w:ind w:firstLine="540"/>
        <w:jc w:val="both"/>
      </w:pPr>
      <w:r>
        <w:t>Персональная ответственность должностных лиц Министерства закреплена в их должностных регламентах в соответствии с требованиями законодательства Российской Федерации.</w:t>
      </w:r>
    </w:p>
    <w:p w:rsidR="00AB2470" w:rsidRDefault="00AB2470">
      <w:pPr>
        <w:pStyle w:val="ConsPlusNormal"/>
        <w:ind w:firstLine="540"/>
        <w:jc w:val="both"/>
      </w:pPr>
    </w:p>
    <w:p w:rsidR="00AB2470" w:rsidRDefault="00AB2470">
      <w:pPr>
        <w:pStyle w:val="ConsPlusNormal"/>
        <w:jc w:val="center"/>
        <w:outlineLvl w:val="1"/>
      </w:pPr>
      <w:r>
        <w:t>5. ДОСУДЕБНЫЙ (ВНЕСУДЕБНЫЙ) ПОРЯДОК ОБЖАЛОВАНИЯ РЕШЕНИЙ</w:t>
      </w:r>
    </w:p>
    <w:p w:rsidR="00AB2470" w:rsidRDefault="00AB2470">
      <w:pPr>
        <w:pStyle w:val="ConsPlusNormal"/>
        <w:jc w:val="center"/>
      </w:pPr>
      <w:r>
        <w:t>И ДЕЙСТВИЙ (БЕЗДЕЙСТВИЙ) ОРГАНА, ПРЕДОСТАВЛЯЮЩЕГО</w:t>
      </w:r>
    </w:p>
    <w:p w:rsidR="00AB2470" w:rsidRDefault="00AB2470">
      <w:pPr>
        <w:pStyle w:val="ConsPlusNormal"/>
        <w:jc w:val="center"/>
      </w:pPr>
      <w:r>
        <w:t>ГОСУДАРСТВЕННУЮ УСЛУГУ, А ТАКЖЕ ДОЛЖНОСТНЫХ ЛИЦ,</w:t>
      </w:r>
    </w:p>
    <w:p w:rsidR="00AB2470" w:rsidRDefault="00AB2470">
      <w:pPr>
        <w:pStyle w:val="ConsPlusNormal"/>
        <w:jc w:val="center"/>
      </w:pPr>
      <w:r>
        <w:t>ГОСУДАРСТВЕННЫХ СЛУЖАЩИХ</w:t>
      </w:r>
    </w:p>
    <w:p w:rsidR="00AB2470" w:rsidRDefault="00AB2470">
      <w:pPr>
        <w:pStyle w:val="ConsPlusNormal"/>
        <w:ind w:firstLine="540"/>
        <w:jc w:val="both"/>
      </w:pPr>
    </w:p>
    <w:p w:rsidR="00AB2470" w:rsidRDefault="00AB2470">
      <w:pPr>
        <w:pStyle w:val="ConsPlusNormal"/>
        <w:ind w:firstLine="540"/>
        <w:jc w:val="both"/>
      </w:pPr>
      <w:r>
        <w:t>5.1. Заявители имеют право обратиться с жалобой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в орган, предоставляющий государственную услугу.</w:t>
      </w:r>
    </w:p>
    <w:p w:rsidR="00AB2470" w:rsidRDefault="00AB2470">
      <w:pPr>
        <w:pStyle w:val="ConsPlusNormal"/>
        <w:spacing w:before="220"/>
        <w:ind w:firstLine="540"/>
        <w:jc w:val="both"/>
      </w:pPr>
      <w:r>
        <w:t>Жалобы на решения, принятые руководителем органа, предоставляющего государственную услугу, подаются в вышестоящий орган (вышестоящему должностному лицу).</w:t>
      </w:r>
    </w:p>
    <w:p w:rsidR="00AB2470" w:rsidRDefault="00AB2470">
      <w:pPr>
        <w:pStyle w:val="ConsPlusNormal"/>
        <w:spacing w:before="220"/>
        <w:ind w:firstLine="540"/>
        <w:jc w:val="both"/>
      </w:pPr>
      <w:r>
        <w:t xml:space="preserve">5.2. Заявитель может обратиться с </w:t>
      </w:r>
      <w:proofErr w:type="gramStart"/>
      <w:r>
        <w:t>жалобой</w:t>
      </w:r>
      <w:proofErr w:type="gramEnd"/>
      <w:r>
        <w:t xml:space="preserve"> в том числе в следующих случаях:</w:t>
      </w:r>
    </w:p>
    <w:p w:rsidR="00AB2470" w:rsidRDefault="00AB2470">
      <w:pPr>
        <w:pStyle w:val="ConsPlusNormal"/>
        <w:spacing w:before="220"/>
        <w:ind w:firstLine="540"/>
        <w:jc w:val="both"/>
      </w:pPr>
      <w:r>
        <w:t>- нарушение срока регистрации заявления о предоставлении государственной услуги;</w:t>
      </w:r>
    </w:p>
    <w:p w:rsidR="00AB2470" w:rsidRDefault="00AB2470">
      <w:pPr>
        <w:pStyle w:val="ConsPlusNormal"/>
        <w:spacing w:before="220"/>
        <w:ind w:firstLine="540"/>
        <w:jc w:val="both"/>
      </w:pPr>
      <w:r>
        <w:t xml:space="preserve">- нарушение срока предоставления </w:t>
      </w:r>
      <w:proofErr w:type="gramStart"/>
      <w:r>
        <w:t>государственной</w:t>
      </w:r>
      <w:proofErr w:type="gramEnd"/>
      <w:r>
        <w:t xml:space="preserve"> услуги;</w:t>
      </w:r>
    </w:p>
    <w:p w:rsidR="00AB2470" w:rsidRDefault="00AB2470">
      <w:pPr>
        <w:pStyle w:val="ConsPlusNormal"/>
        <w:spacing w:before="220"/>
        <w:ind w:firstLine="540"/>
        <w:jc w:val="both"/>
      </w:pPr>
      <w:r>
        <w:t>- требование у заявителя документов, не предусмотренных нормативными правовыми актами Российской Федерации, нормативными правовыми актами Нижегородской области для предоставления государственной услуги;</w:t>
      </w:r>
    </w:p>
    <w:p w:rsidR="00AB2470" w:rsidRDefault="00AB2470">
      <w:pPr>
        <w:pStyle w:val="ConsPlusNormal"/>
        <w:spacing w:before="220"/>
        <w:ind w:firstLine="540"/>
        <w:jc w:val="both"/>
      </w:pPr>
      <w:r>
        <w:t>-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для предоставления государственной услуги, у заявителя;</w:t>
      </w:r>
    </w:p>
    <w:p w:rsidR="00AB2470" w:rsidRDefault="00AB2470">
      <w:pPr>
        <w:pStyle w:val="ConsPlusNormal"/>
        <w:spacing w:before="220"/>
        <w:ind w:firstLine="540"/>
        <w:jc w:val="both"/>
      </w:pPr>
      <w:proofErr w:type="gramStart"/>
      <w:r>
        <w:t>-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w:t>
      </w:r>
      <w:proofErr w:type="gramEnd"/>
    </w:p>
    <w:p w:rsidR="00AB2470" w:rsidRDefault="00AB2470">
      <w:pPr>
        <w:pStyle w:val="ConsPlusNormal"/>
        <w:spacing w:before="220"/>
        <w:ind w:firstLine="540"/>
        <w:jc w:val="both"/>
      </w:pPr>
      <w:r>
        <w:t>-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Нижегородской области;</w:t>
      </w:r>
    </w:p>
    <w:p w:rsidR="00AB2470" w:rsidRDefault="00AB2470">
      <w:pPr>
        <w:pStyle w:val="ConsPlusNormal"/>
        <w:spacing w:before="220"/>
        <w:ind w:firstLine="540"/>
        <w:jc w:val="both"/>
      </w:pPr>
      <w:proofErr w:type="gramStart"/>
      <w:r>
        <w:t>-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AB2470" w:rsidRDefault="00AB24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B2470">
        <w:trPr>
          <w:jc w:val="center"/>
        </w:trPr>
        <w:tc>
          <w:tcPr>
            <w:tcW w:w="9294" w:type="dxa"/>
            <w:tcBorders>
              <w:top w:val="nil"/>
              <w:left w:val="single" w:sz="24" w:space="0" w:color="CED3F1"/>
              <w:bottom w:val="nil"/>
              <w:right w:val="single" w:sz="24" w:space="0" w:color="F4F3F8"/>
            </w:tcBorders>
            <w:shd w:val="clear" w:color="auto" w:fill="F4F3F8"/>
          </w:tcPr>
          <w:p w:rsidR="00AB2470" w:rsidRDefault="00AB2470">
            <w:pPr>
              <w:pStyle w:val="ConsPlusNormal"/>
              <w:jc w:val="both"/>
            </w:pPr>
            <w:hyperlink r:id="rId34" w:history="1">
              <w:r>
                <w:rPr>
                  <w:color w:val="0000FF"/>
                </w:rPr>
                <w:t>Приказом</w:t>
              </w:r>
            </w:hyperlink>
            <w:r>
              <w:rPr>
                <w:color w:val="392C69"/>
              </w:rPr>
              <w:t xml:space="preserve"> минздрава Нижегородской области от 31.07.2017 N 1285, который не проходил регистрацию в государственно-правовом департаменте Нижегородской области, пункт 5.3 раздела V изложен в новой редакции.</w:t>
            </w:r>
          </w:p>
        </w:tc>
      </w:tr>
    </w:tbl>
    <w:p w:rsidR="00AB2470" w:rsidRDefault="00AB2470">
      <w:pPr>
        <w:pStyle w:val="ConsPlusNormal"/>
        <w:spacing w:before="220"/>
        <w:ind w:firstLine="540"/>
        <w:jc w:val="both"/>
      </w:pPr>
      <w:r>
        <w:t>5.3. Жалоба подается в письменной форме на бумажном носителе, в электронной форме.</w:t>
      </w:r>
    </w:p>
    <w:p w:rsidR="00AB2470" w:rsidRDefault="00AB2470">
      <w:pPr>
        <w:pStyle w:val="ConsPlusNormal"/>
        <w:spacing w:before="220"/>
        <w:ind w:firstLine="540"/>
        <w:jc w:val="both"/>
      </w:pPr>
      <w:proofErr w:type="gramStart"/>
      <w:r>
        <w:t>Жалоба может быть направлена по почте, с использованием информационно-телекоммуникационной сети "Интернет", сайта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их должностными лицами, государственными и муниципальными служащими (далее - портал системы досудебного обжалования) с</w:t>
      </w:r>
      <w:proofErr w:type="gramEnd"/>
      <w:r>
        <w:t xml:space="preserve"> использованием информационно-телекоммуникационной сети "Интернет", а также может быть </w:t>
      </w:r>
      <w:proofErr w:type="gramStart"/>
      <w:r>
        <w:t>принята</w:t>
      </w:r>
      <w:proofErr w:type="gramEnd"/>
      <w:r>
        <w:t xml:space="preserve"> при личном приеме заявителя.</w:t>
      </w:r>
    </w:p>
    <w:p w:rsidR="00AB2470" w:rsidRDefault="00AB2470">
      <w:pPr>
        <w:pStyle w:val="ConsPlusNormal"/>
        <w:jc w:val="both"/>
      </w:pPr>
      <w:r>
        <w:t xml:space="preserve">(п. 5.3 в ред. </w:t>
      </w:r>
      <w:hyperlink r:id="rId35" w:history="1">
        <w:r>
          <w:rPr>
            <w:color w:val="0000FF"/>
          </w:rPr>
          <w:t>приказа</w:t>
        </w:r>
      </w:hyperlink>
      <w:r>
        <w:t xml:space="preserve"> минздрава Нижегородской области от 13.07.2017 N 1188)</w:t>
      </w:r>
    </w:p>
    <w:p w:rsidR="00AB2470" w:rsidRDefault="00AB2470">
      <w:pPr>
        <w:pStyle w:val="ConsPlusNormal"/>
        <w:spacing w:before="220"/>
        <w:ind w:firstLine="540"/>
        <w:jc w:val="both"/>
      </w:pPr>
      <w:r>
        <w:t>5.4. Жалоба должна содержать:</w:t>
      </w:r>
    </w:p>
    <w:p w:rsidR="00AB2470" w:rsidRDefault="00AB2470">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AB2470" w:rsidRDefault="00AB24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B2470">
        <w:trPr>
          <w:jc w:val="center"/>
        </w:trPr>
        <w:tc>
          <w:tcPr>
            <w:tcW w:w="9294" w:type="dxa"/>
            <w:tcBorders>
              <w:top w:val="nil"/>
              <w:left w:val="single" w:sz="24" w:space="0" w:color="CED3F1"/>
              <w:bottom w:val="nil"/>
              <w:right w:val="single" w:sz="24" w:space="0" w:color="F4F3F8"/>
            </w:tcBorders>
            <w:shd w:val="clear" w:color="auto" w:fill="F4F3F8"/>
          </w:tcPr>
          <w:p w:rsidR="00AB2470" w:rsidRDefault="00AB2470">
            <w:pPr>
              <w:pStyle w:val="ConsPlusNormal"/>
              <w:jc w:val="both"/>
            </w:pPr>
            <w:hyperlink r:id="rId36" w:history="1">
              <w:r>
                <w:rPr>
                  <w:color w:val="0000FF"/>
                </w:rPr>
                <w:t>Приказом</w:t>
              </w:r>
            </w:hyperlink>
            <w:r>
              <w:rPr>
                <w:color w:val="392C69"/>
              </w:rPr>
              <w:t xml:space="preserve"> минздрава Нижегородской области от 31.07.2017 N 1285, который не проходил регистрацию в государственно-правовом департаменте Нижегородской области, абзац третий пункта 5.4 раздела V дополнен словами "(за исключением случая, когда жалоба направляется через портал системы досудебного обжалования)".</w:t>
            </w:r>
          </w:p>
        </w:tc>
      </w:tr>
    </w:tbl>
    <w:p w:rsidR="00AB2470" w:rsidRDefault="00AB2470">
      <w:pPr>
        <w:pStyle w:val="ConsPlusNormal"/>
        <w:spacing w:before="220"/>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через портал системы досудебного обжалования);</w:t>
      </w:r>
      <w:proofErr w:type="gramEnd"/>
    </w:p>
    <w:p w:rsidR="00AB2470" w:rsidRDefault="00AB2470">
      <w:pPr>
        <w:pStyle w:val="ConsPlusNormal"/>
        <w:jc w:val="both"/>
      </w:pPr>
      <w:r>
        <w:t xml:space="preserve">(в ред. </w:t>
      </w:r>
      <w:hyperlink r:id="rId37" w:history="1">
        <w:r>
          <w:rPr>
            <w:color w:val="0000FF"/>
          </w:rPr>
          <w:t>приказа</w:t>
        </w:r>
      </w:hyperlink>
      <w:r>
        <w:t xml:space="preserve"> минздрава Нижегородской области от 13.07.2017 N 1188)</w:t>
      </w:r>
    </w:p>
    <w:p w:rsidR="00AB2470" w:rsidRDefault="00AB2470">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AB2470" w:rsidRDefault="00AB2470">
      <w:pPr>
        <w:pStyle w:val="ConsPlusNormal"/>
        <w:spacing w:before="220"/>
        <w:ind w:firstLine="540"/>
        <w:jc w:val="both"/>
      </w:pPr>
      <w:r>
        <w:t xml:space="preserve">- доводы, на </w:t>
      </w:r>
      <w:proofErr w:type="gramStart"/>
      <w:r>
        <w:t>основании</w:t>
      </w:r>
      <w:proofErr w:type="gramEnd"/>
      <w:r>
        <w:t xml:space="preserve">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AB2470" w:rsidRDefault="00AB2470">
      <w:pPr>
        <w:pStyle w:val="ConsPlusNormal"/>
        <w:spacing w:before="220"/>
        <w:ind w:firstLine="540"/>
        <w:jc w:val="both"/>
      </w:pPr>
      <w:r>
        <w:t xml:space="preserve">5.5. </w:t>
      </w:r>
      <w:proofErr w:type="gramStart"/>
      <w:r>
        <w:t>Жалоба, поступившая в Министерство, подлежит рассмотрению должностным лицом Министерства, наделенным полномочиями по рассмотрению жалоб, в течение пятнадцати рабочих дней со дня ее регистрации, а в случае обжалования отказа Министерства,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t xml:space="preserve"> ее регистрации.</w:t>
      </w:r>
    </w:p>
    <w:p w:rsidR="00AB2470" w:rsidRDefault="00AB2470">
      <w:pPr>
        <w:pStyle w:val="ConsPlusNormal"/>
        <w:spacing w:before="220"/>
        <w:ind w:firstLine="540"/>
        <w:jc w:val="both"/>
      </w:pPr>
      <w:bookmarkStart w:id="3" w:name="P265"/>
      <w:bookmarkEnd w:id="3"/>
      <w:r>
        <w:t>5.6. По результатам рассмотрения жалобы Министерство принимает одно из следующих решений:</w:t>
      </w:r>
    </w:p>
    <w:p w:rsidR="00AB2470" w:rsidRDefault="00AB2470">
      <w:pPr>
        <w:pStyle w:val="ConsPlusNormal"/>
        <w:spacing w:before="220"/>
        <w:ind w:firstLine="540"/>
        <w:jc w:val="both"/>
      </w:pPr>
      <w:proofErr w:type="gramStart"/>
      <w:r>
        <w:t>- удовлетворяет жалобу,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а также в иных формах;</w:t>
      </w:r>
      <w:proofErr w:type="gramEnd"/>
    </w:p>
    <w:p w:rsidR="00AB2470" w:rsidRDefault="00AB2470">
      <w:pPr>
        <w:pStyle w:val="ConsPlusNormal"/>
        <w:spacing w:before="220"/>
        <w:ind w:firstLine="540"/>
        <w:jc w:val="both"/>
      </w:pPr>
      <w:r>
        <w:t>- отказывает в удовлетворении жалобы.</w:t>
      </w:r>
    </w:p>
    <w:p w:rsidR="00AB2470" w:rsidRDefault="00AB2470">
      <w:pPr>
        <w:pStyle w:val="ConsPlusNormal"/>
        <w:spacing w:before="220"/>
        <w:ind w:firstLine="540"/>
        <w:jc w:val="both"/>
      </w:pPr>
      <w:r>
        <w:t xml:space="preserve">5.7. Не позднее дня, следующего за днем принятия решения, указанного в </w:t>
      </w:r>
      <w:hyperlink w:anchor="P265" w:history="1">
        <w:r>
          <w:rPr>
            <w:color w:val="0000FF"/>
          </w:rPr>
          <w:t>пункте 5.6</w:t>
        </w:r>
      </w:hyperlink>
      <w: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B2470" w:rsidRDefault="00AB2470">
      <w:pPr>
        <w:pStyle w:val="ConsPlusNormal"/>
        <w:spacing w:before="220"/>
        <w:ind w:firstLine="540"/>
        <w:jc w:val="both"/>
      </w:pPr>
      <w:r>
        <w:t xml:space="preserve">В </w:t>
      </w:r>
      <w:proofErr w:type="gramStart"/>
      <w:r>
        <w:t>случае</w:t>
      </w:r>
      <w:proofErr w:type="gramEnd"/>
      <w:r>
        <w:t>, если жалоба была направлена через портал системы досудебного обжалования, ответ заявителю направляется посредством портала системы досудебного обжалования.</w:t>
      </w:r>
    </w:p>
    <w:p w:rsidR="00AB2470" w:rsidRDefault="00AB2470">
      <w:pPr>
        <w:pStyle w:val="ConsPlusNormal"/>
        <w:ind w:firstLine="540"/>
        <w:jc w:val="both"/>
      </w:pPr>
      <w:r>
        <w:t>(</w:t>
      </w:r>
      <w:proofErr w:type="gramStart"/>
      <w:r>
        <w:t>а</w:t>
      </w:r>
      <w:proofErr w:type="gramEnd"/>
      <w:r>
        <w:t xml:space="preserve">бзац введен </w:t>
      </w:r>
      <w:hyperlink r:id="rId38" w:history="1">
        <w:r>
          <w:rPr>
            <w:color w:val="0000FF"/>
          </w:rPr>
          <w:t>приказом</w:t>
        </w:r>
      </w:hyperlink>
      <w:r>
        <w:t xml:space="preserve"> минздрава Нижегородской области от 13.07.2017 N 1188)</w:t>
      </w:r>
    </w:p>
    <w:p w:rsidR="00AB2470" w:rsidRDefault="00AB247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AB2470">
        <w:trPr>
          <w:jc w:val="center"/>
        </w:trPr>
        <w:tc>
          <w:tcPr>
            <w:tcW w:w="9294" w:type="dxa"/>
            <w:tcBorders>
              <w:top w:val="nil"/>
              <w:left w:val="single" w:sz="24" w:space="0" w:color="CED3F1"/>
              <w:bottom w:val="nil"/>
              <w:right w:val="single" w:sz="24" w:space="0" w:color="F4F3F8"/>
            </w:tcBorders>
            <w:shd w:val="clear" w:color="auto" w:fill="F4F3F8"/>
          </w:tcPr>
          <w:p w:rsidR="00AB2470" w:rsidRDefault="00AB2470">
            <w:pPr>
              <w:pStyle w:val="ConsPlusNormal"/>
              <w:jc w:val="both"/>
            </w:pPr>
            <w:hyperlink r:id="rId39" w:history="1">
              <w:r>
                <w:rPr>
                  <w:color w:val="0000FF"/>
                </w:rPr>
                <w:t>Приказом</w:t>
              </w:r>
            </w:hyperlink>
            <w:r>
              <w:rPr>
                <w:color w:val="392C69"/>
              </w:rPr>
              <w:t xml:space="preserve"> минздрава Нижегородской области от 31.07.2017 N 1285, который не проходил регистрацию в государственно-правовом департаменте Нижегородской области, пункт 5.7 раздела V дополнен абзацем следующего содержания: "В </w:t>
            </w:r>
            <w:proofErr w:type="gramStart"/>
            <w:r>
              <w:rPr>
                <w:color w:val="392C69"/>
              </w:rPr>
              <w:t>случае</w:t>
            </w:r>
            <w:proofErr w:type="gramEnd"/>
            <w:r>
              <w:rPr>
                <w:color w:val="392C69"/>
              </w:rPr>
              <w:t>, если жалоба была направлена через портал системы досудебного обжалования, ответ заявителю направляется посредством портала системы досудебного обжалования".</w:t>
            </w:r>
          </w:p>
        </w:tc>
      </w:tr>
    </w:tbl>
    <w:p w:rsidR="00AB2470" w:rsidRDefault="00AB2470">
      <w:pPr>
        <w:pStyle w:val="ConsPlusNormal"/>
        <w:spacing w:before="220"/>
        <w:ind w:firstLine="540"/>
        <w:jc w:val="both"/>
      </w:pPr>
      <w:r>
        <w:t xml:space="preserve">5.8.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jc w:val="right"/>
        <w:outlineLvl w:val="1"/>
      </w:pPr>
      <w:r>
        <w:t>Приложение 1</w:t>
      </w:r>
    </w:p>
    <w:p w:rsidR="00AB2470" w:rsidRDefault="00AB2470">
      <w:pPr>
        <w:pStyle w:val="ConsPlusNormal"/>
        <w:jc w:val="right"/>
      </w:pPr>
      <w:r>
        <w:t>к административному регламенту</w:t>
      </w:r>
    </w:p>
    <w:p w:rsidR="00AB2470" w:rsidRDefault="00AB2470">
      <w:pPr>
        <w:pStyle w:val="ConsPlusNormal"/>
        <w:jc w:val="right"/>
      </w:pPr>
      <w:r>
        <w:t>министерства здравоохранения</w:t>
      </w:r>
    </w:p>
    <w:p w:rsidR="00AB2470" w:rsidRDefault="00AB2470">
      <w:pPr>
        <w:pStyle w:val="ConsPlusNormal"/>
        <w:jc w:val="right"/>
      </w:pPr>
      <w:r>
        <w:t>Нижегородской области</w:t>
      </w:r>
    </w:p>
    <w:p w:rsidR="00AB2470" w:rsidRDefault="00AB2470">
      <w:pPr>
        <w:pStyle w:val="ConsPlusNormal"/>
        <w:jc w:val="right"/>
      </w:pPr>
      <w:r>
        <w:t xml:space="preserve">по предоставлению </w:t>
      </w:r>
      <w:proofErr w:type="gramStart"/>
      <w:r>
        <w:t>государственной</w:t>
      </w:r>
      <w:proofErr w:type="gramEnd"/>
      <w:r>
        <w:t xml:space="preserve"> услуги</w:t>
      </w:r>
    </w:p>
    <w:p w:rsidR="00AB2470" w:rsidRDefault="00AB2470">
      <w:pPr>
        <w:pStyle w:val="ConsPlusNormal"/>
        <w:jc w:val="right"/>
      </w:pPr>
      <w:r>
        <w:t>"Выдача разрешения на занятие народной медициной"</w:t>
      </w:r>
    </w:p>
    <w:p w:rsidR="00AB2470" w:rsidRDefault="00AB2470">
      <w:pPr>
        <w:pStyle w:val="ConsPlusNormal"/>
        <w:ind w:firstLine="540"/>
        <w:jc w:val="both"/>
      </w:pPr>
    </w:p>
    <w:p w:rsidR="00AB2470" w:rsidRDefault="00AB2470">
      <w:pPr>
        <w:pStyle w:val="ConsPlusNonformat"/>
        <w:jc w:val="both"/>
      </w:pPr>
      <w:r>
        <w:t xml:space="preserve">                                                   Министру здравоохранения</w:t>
      </w:r>
    </w:p>
    <w:p w:rsidR="00AB2470" w:rsidRDefault="00AB2470">
      <w:pPr>
        <w:pStyle w:val="ConsPlusNonformat"/>
        <w:jc w:val="both"/>
      </w:pPr>
      <w:r>
        <w:t xml:space="preserve">                                                      Нижегородской области</w:t>
      </w:r>
    </w:p>
    <w:p w:rsidR="00AB2470" w:rsidRDefault="00AB2470">
      <w:pPr>
        <w:pStyle w:val="ConsPlusNonformat"/>
        <w:jc w:val="both"/>
      </w:pPr>
    </w:p>
    <w:p w:rsidR="00AB2470" w:rsidRDefault="00AB2470">
      <w:pPr>
        <w:pStyle w:val="ConsPlusNonformat"/>
        <w:jc w:val="both"/>
      </w:pPr>
      <w:bookmarkStart w:id="4" w:name="P288"/>
      <w:bookmarkEnd w:id="4"/>
      <w:r>
        <w:t xml:space="preserve">                                 ЗАЯВЛЕНИЕ</w:t>
      </w:r>
    </w:p>
    <w:p w:rsidR="00AB2470" w:rsidRDefault="00AB2470">
      <w:pPr>
        <w:pStyle w:val="ConsPlusNonformat"/>
        <w:jc w:val="both"/>
      </w:pPr>
    </w:p>
    <w:p w:rsidR="00AB2470" w:rsidRDefault="00AB2470">
      <w:pPr>
        <w:pStyle w:val="ConsPlusNonformat"/>
        <w:jc w:val="both"/>
      </w:pPr>
      <w:r>
        <w:t xml:space="preserve">    Ф.И.О. заявителя, год рождения</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 xml:space="preserve">    (Адрес заявителя)</w:t>
      </w:r>
    </w:p>
    <w:p w:rsidR="00AB2470" w:rsidRDefault="00AB2470">
      <w:pPr>
        <w:pStyle w:val="ConsPlusNonformat"/>
        <w:jc w:val="both"/>
      </w:pPr>
      <w:r>
        <w:t xml:space="preserve">    Паспорт:</w:t>
      </w:r>
    </w:p>
    <w:p w:rsidR="00AB2470" w:rsidRDefault="00AB2470">
      <w:pPr>
        <w:pStyle w:val="ConsPlusNonformat"/>
        <w:jc w:val="both"/>
      </w:pPr>
      <w:r>
        <w:t xml:space="preserve">    Серия _________ N __________________________</w:t>
      </w:r>
    </w:p>
    <w:p w:rsidR="00AB2470" w:rsidRDefault="00AB2470">
      <w:pPr>
        <w:pStyle w:val="ConsPlusNonformat"/>
        <w:jc w:val="both"/>
      </w:pPr>
      <w:r>
        <w:t xml:space="preserve">    Выдан _________________________________________________________________</w:t>
      </w:r>
    </w:p>
    <w:p w:rsidR="00AB2470" w:rsidRDefault="00AB2470">
      <w:pPr>
        <w:pStyle w:val="ConsPlusNonformat"/>
        <w:jc w:val="both"/>
      </w:pPr>
    </w:p>
    <w:p w:rsidR="00AB2470" w:rsidRDefault="00AB2470">
      <w:pPr>
        <w:pStyle w:val="ConsPlusNonformat"/>
        <w:jc w:val="both"/>
      </w:pPr>
      <w:r>
        <w:t xml:space="preserve">    Прошу  выдать разрешение на занятие народной медициной по </w:t>
      </w:r>
      <w:proofErr w:type="gramStart"/>
      <w:r>
        <w:t>нижеуказанным</w:t>
      </w:r>
      <w:proofErr w:type="gramEnd"/>
    </w:p>
    <w:p w:rsidR="00AB2470" w:rsidRDefault="00AB2470">
      <w:pPr>
        <w:pStyle w:val="ConsPlusNonformat"/>
        <w:jc w:val="both"/>
      </w:pPr>
      <w:r>
        <w:t>видам:</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 xml:space="preserve">    Адрес занятия народной медициной:</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p>
    <w:p w:rsidR="00AB2470" w:rsidRDefault="00AB2470">
      <w:pPr>
        <w:pStyle w:val="ConsPlusNonformat"/>
        <w:jc w:val="both"/>
      </w:pPr>
      <w:r>
        <w:t xml:space="preserve">    </w:t>
      </w:r>
      <w:proofErr w:type="gramStart"/>
      <w:r>
        <w:t>Имею   документы   об   образовании   по   народной  медицине  (диплом,</w:t>
      </w:r>
      <w:proofErr w:type="gramEnd"/>
    </w:p>
    <w:p w:rsidR="00AB2470" w:rsidRDefault="00AB2470">
      <w:pPr>
        <w:pStyle w:val="ConsPlusNonformat"/>
        <w:jc w:val="both"/>
      </w:pPr>
      <w:r>
        <w:t>сертификат, свидетельство о специализации)</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p>
    <w:p w:rsidR="00AB2470" w:rsidRDefault="00AB2470">
      <w:pPr>
        <w:pStyle w:val="ConsPlusNonformat"/>
        <w:jc w:val="both"/>
      </w:pPr>
      <w:r>
        <w:t>Дата _________ Подпись __________ Расшифровка подписи _____________________</w:t>
      </w: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jc w:val="right"/>
        <w:outlineLvl w:val="1"/>
      </w:pPr>
      <w:r>
        <w:t>Приложение 2</w:t>
      </w:r>
    </w:p>
    <w:p w:rsidR="00AB2470" w:rsidRDefault="00AB2470">
      <w:pPr>
        <w:pStyle w:val="ConsPlusNormal"/>
        <w:jc w:val="right"/>
      </w:pPr>
      <w:r>
        <w:t>к административному регламенту</w:t>
      </w:r>
    </w:p>
    <w:p w:rsidR="00AB2470" w:rsidRDefault="00AB2470">
      <w:pPr>
        <w:pStyle w:val="ConsPlusNormal"/>
        <w:jc w:val="right"/>
      </w:pPr>
      <w:r>
        <w:t>министерства здравоохранения</w:t>
      </w:r>
    </w:p>
    <w:p w:rsidR="00AB2470" w:rsidRDefault="00AB2470">
      <w:pPr>
        <w:pStyle w:val="ConsPlusNormal"/>
        <w:jc w:val="right"/>
      </w:pPr>
      <w:r>
        <w:t>Нижегородской области</w:t>
      </w:r>
    </w:p>
    <w:p w:rsidR="00AB2470" w:rsidRDefault="00AB2470">
      <w:pPr>
        <w:pStyle w:val="ConsPlusNormal"/>
        <w:jc w:val="right"/>
      </w:pPr>
      <w:r>
        <w:t xml:space="preserve">по предоставлению </w:t>
      </w:r>
      <w:proofErr w:type="gramStart"/>
      <w:r>
        <w:t>государственной</w:t>
      </w:r>
      <w:proofErr w:type="gramEnd"/>
      <w:r>
        <w:t xml:space="preserve"> услуги</w:t>
      </w:r>
    </w:p>
    <w:p w:rsidR="00AB2470" w:rsidRDefault="00AB2470">
      <w:pPr>
        <w:pStyle w:val="ConsPlusNormal"/>
        <w:jc w:val="right"/>
      </w:pPr>
      <w:r>
        <w:t>"Выдача разрешения на занятие народной медициной"</w:t>
      </w:r>
    </w:p>
    <w:p w:rsidR="00AB2470" w:rsidRDefault="00AB2470">
      <w:pPr>
        <w:pStyle w:val="ConsPlusNormal"/>
        <w:ind w:firstLine="540"/>
        <w:jc w:val="both"/>
      </w:pPr>
    </w:p>
    <w:p w:rsidR="00AB2470" w:rsidRDefault="00AB2470">
      <w:pPr>
        <w:pStyle w:val="ConsPlusNormal"/>
        <w:jc w:val="center"/>
      </w:pPr>
      <w:bookmarkStart w:id="5" w:name="P332"/>
      <w:bookmarkEnd w:id="5"/>
      <w:r>
        <w:t>Журнал</w:t>
      </w:r>
    </w:p>
    <w:p w:rsidR="00AB2470" w:rsidRDefault="00AB2470">
      <w:pPr>
        <w:pStyle w:val="ConsPlusNormal"/>
        <w:jc w:val="center"/>
      </w:pPr>
      <w:r>
        <w:t>учета заявлений о выдаче разрешений на занятие</w:t>
      </w:r>
    </w:p>
    <w:p w:rsidR="00AB2470" w:rsidRDefault="00AB2470">
      <w:pPr>
        <w:pStyle w:val="ConsPlusNormal"/>
        <w:jc w:val="center"/>
      </w:pPr>
      <w:r>
        <w:t>народной медициной</w:t>
      </w:r>
    </w:p>
    <w:p w:rsidR="00AB2470" w:rsidRDefault="00AB24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1304"/>
        <w:gridCol w:w="1304"/>
        <w:gridCol w:w="1077"/>
        <w:gridCol w:w="1928"/>
        <w:gridCol w:w="1417"/>
        <w:gridCol w:w="1361"/>
      </w:tblGrid>
      <w:tr w:rsidR="00AB2470">
        <w:tc>
          <w:tcPr>
            <w:tcW w:w="624" w:type="dxa"/>
          </w:tcPr>
          <w:p w:rsidR="00AB2470" w:rsidRDefault="00AB2470">
            <w:pPr>
              <w:pStyle w:val="ConsPlusNormal"/>
              <w:jc w:val="center"/>
            </w:pPr>
            <w:r>
              <w:t>N п/п</w:t>
            </w:r>
          </w:p>
        </w:tc>
        <w:tc>
          <w:tcPr>
            <w:tcW w:w="1304" w:type="dxa"/>
          </w:tcPr>
          <w:p w:rsidR="00AB2470" w:rsidRDefault="00AB2470">
            <w:pPr>
              <w:pStyle w:val="ConsPlusNormal"/>
              <w:jc w:val="center"/>
            </w:pPr>
            <w:r>
              <w:t>Дата обращения</w:t>
            </w:r>
          </w:p>
        </w:tc>
        <w:tc>
          <w:tcPr>
            <w:tcW w:w="1304" w:type="dxa"/>
          </w:tcPr>
          <w:p w:rsidR="00AB2470" w:rsidRDefault="00AB2470">
            <w:pPr>
              <w:pStyle w:val="ConsPlusNormal"/>
              <w:jc w:val="center"/>
            </w:pPr>
            <w:r>
              <w:t>Ф.И.О., год рождения заявителя</w:t>
            </w:r>
          </w:p>
        </w:tc>
        <w:tc>
          <w:tcPr>
            <w:tcW w:w="1077" w:type="dxa"/>
          </w:tcPr>
          <w:p w:rsidR="00AB2470" w:rsidRDefault="00AB2470">
            <w:pPr>
              <w:pStyle w:val="ConsPlusNormal"/>
              <w:jc w:val="center"/>
            </w:pPr>
            <w:r>
              <w:t>Адрес, телефон</w:t>
            </w:r>
          </w:p>
        </w:tc>
        <w:tc>
          <w:tcPr>
            <w:tcW w:w="1928" w:type="dxa"/>
          </w:tcPr>
          <w:p w:rsidR="00AB2470" w:rsidRDefault="00AB2470">
            <w:pPr>
              <w:pStyle w:val="ConsPlusNormal"/>
              <w:jc w:val="center"/>
            </w:pPr>
            <w:r>
              <w:t xml:space="preserve">Заявление с пакетом документов на _____ </w:t>
            </w:r>
            <w:proofErr w:type="gramStart"/>
            <w:r>
              <w:t>листах</w:t>
            </w:r>
            <w:proofErr w:type="gramEnd"/>
            <w:r>
              <w:t xml:space="preserve"> принято, возвращено на доработку (причина)</w:t>
            </w:r>
          </w:p>
        </w:tc>
        <w:tc>
          <w:tcPr>
            <w:tcW w:w="1417" w:type="dxa"/>
          </w:tcPr>
          <w:p w:rsidR="00AB2470" w:rsidRDefault="00AB2470">
            <w:pPr>
              <w:pStyle w:val="ConsPlusNormal"/>
              <w:jc w:val="center"/>
            </w:pPr>
            <w:r>
              <w:t>Результат, N разрешения</w:t>
            </w:r>
          </w:p>
        </w:tc>
        <w:tc>
          <w:tcPr>
            <w:tcW w:w="1361" w:type="dxa"/>
          </w:tcPr>
          <w:p w:rsidR="00AB2470" w:rsidRDefault="00AB2470">
            <w:pPr>
              <w:pStyle w:val="ConsPlusNormal"/>
              <w:jc w:val="center"/>
            </w:pPr>
            <w:r>
              <w:t>Роспись получателя услуги</w:t>
            </w:r>
          </w:p>
        </w:tc>
      </w:tr>
      <w:tr w:rsidR="00AB2470">
        <w:tc>
          <w:tcPr>
            <w:tcW w:w="624" w:type="dxa"/>
          </w:tcPr>
          <w:p w:rsidR="00AB2470" w:rsidRDefault="00AB2470">
            <w:pPr>
              <w:pStyle w:val="ConsPlusNormal"/>
              <w:jc w:val="center"/>
            </w:pPr>
            <w:r>
              <w:t>1</w:t>
            </w:r>
          </w:p>
        </w:tc>
        <w:tc>
          <w:tcPr>
            <w:tcW w:w="1304" w:type="dxa"/>
          </w:tcPr>
          <w:p w:rsidR="00AB2470" w:rsidRDefault="00AB2470">
            <w:pPr>
              <w:pStyle w:val="ConsPlusNormal"/>
              <w:jc w:val="center"/>
            </w:pPr>
            <w:r>
              <w:t>2</w:t>
            </w:r>
          </w:p>
        </w:tc>
        <w:tc>
          <w:tcPr>
            <w:tcW w:w="1304" w:type="dxa"/>
          </w:tcPr>
          <w:p w:rsidR="00AB2470" w:rsidRDefault="00AB2470">
            <w:pPr>
              <w:pStyle w:val="ConsPlusNormal"/>
              <w:jc w:val="center"/>
            </w:pPr>
            <w:r>
              <w:t>3</w:t>
            </w:r>
          </w:p>
        </w:tc>
        <w:tc>
          <w:tcPr>
            <w:tcW w:w="1077" w:type="dxa"/>
          </w:tcPr>
          <w:p w:rsidR="00AB2470" w:rsidRDefault="00AB2470">
            <w:pPr>
              <w:pStyle w:val="ConsPlusNormal"/>
              <w:jc w:val="center"/>
            </w:pPr>
            <w:r>
              <w:t>4</w:t>
            </w:r>
          </w:p>
        </w:tc>
        <w:tc>
          <w:tcPr>
            <w:tcW w:w="1928" w:type="dxa"/>
          </w:tcPr>
          <w:p w:rsidR="00AB2470" w:rsidRDefault="00AB2470">
            <w:pPr>
              <w:pStyle w:val="ConsPlusNormal"/>
              <w:jc w:val="center"/>
            </w:pPr>
            <w:r>
              <w:t>5</w:t>
            </w:r>
          </w:p>
        </w:tc>
        <w:tc>
          <w:tcPr>
            <w:tcW w:w="1417" w:type="dxa"/>
          </w:tcPr>
          <w:p w:rsidR="00AB2470" w:rsidRDefault="00AB2470">
            <w:pPr>
              <w:pStyle w:val="ConsPlusNormal"/>
              <w:jc w:val="center"/>
            </w:pPr>
            <w:r>
              <w:t>6</w:t>
            </w:r>
          </w:p>
        </w:tc>
        <w:tc>
          <w:tcPr>
            <w:tcW w:w="1361" w:type="dxa"/>
          </w:tcPr>
          <w:p w:rsidR="00AB2470" w:rsidRDefault="00AB2470">
            <w:pPr>
              <w:pStyle w:val="ConsPlusNormal"/>
              <w:jc w:val="center"/>
            </w:pPr>
            <w:r>
              <w:t>7</w:t>
            </w:r>
          </w:p>
        </w:tc>
      </w:tr>
      <w:tr w:rsidR="00AB2470">
        <w:tc>
          <w:tcPr>
            <w:tcW w:w="624" w:type="dxa"/>
          </w:tcPr>
          <w:p w:rsidR="00AB2470" w:rsidRDefault="00AB2470">
            <w:pPr>
              <w:pStyle w:val="ConsPlusNormal"/>
            </w:pPr>
          </w:p>
        </w:tc>
        <w:tc>
          <w:tcPr>
            <w:tcW w:w="1304" w:type="dxa"/>
          </w:tcPr>
          <w:p w:rsidR="00AB2470" w:rsidRDefault="00AB2470">
            <w:pPr>
              <w:pStyle w:val="ConsPlusNormal"/>
            </w:pPr>
          </w:p>
        </w:tc>
        <w:tc>
          <w:tcPr>
            <w:tcW w:w="1304" w:type="dxa"/>
          </w:tcPr>
          <w:p w:rsidR="00AB2470" w:rsidRDefault="00AB2470">
            <w:pPr>
              <w:pStyle w:val="ConsPlusNormal"/>
            </w:pPr>
          </w:p>
        </w:tc>
        <w:tc>
          <w:tcPr>
            <w:tcW w:w="1077" w:type="dxa"/>
          </w:tcPr>
          <w:p w:rsidR="00AB2470" w:rsidRDefault="00AB2470">
            <w:pPr>
              <w:pStyle w:val="ConsPlusNormal"/>
            </w:pPr>
          </w:p>
        </w:tc>
        <w:tc>
          <w:tcPr>
            <w:tcW w:w="1928" w:type="dxa"/>
          </w:tcPr>
          <w:p w:rsidR="00AB2470" w:rsidRDefault="00AB2470">
            <w:pPr>
              <w:pStyle w:val="ConsPlusNormal"/>
            </w:pPr>
          </w:p>
        </w:tc>
        <w:tc>
          <w:tcPr>
            <w:tcW w:w="1417" w:type="dxa"/>
          </w:tcPr>
          <w:p w:rsidR="00AB2470" w:rsidRDefault="00AB2470">
            <w:pPr>
              <w:pStyle w:val="ConsPlusNormal"/>
            </w:pPr>
          </w:p>
        </w:tc>
        <w:tc>
          <w:tcPr>
            <w:tcW w:w="1361" w:type="dxa"/>
          </w:tcPr>
          <w:p w:rsidR="00AB2470" w:rsidRDefault="00AB2470">
            <w:pPr>
              <w:pStyle w:val="ConsPlusNormal"/>
            </w:pPr>
          </w:p>
        </w:tc>
      </w:tr>
    </w:tbl>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jc w:val="right"/>
        <w:outlineLvl w:val="1"/>
      </w:pPr>
      <w:r>
        <w:t>Приложение 3</w:t>
      </w:r>
    </w:p>
    <w:p w:rsidR="00AB2470" w:rsidRDefault="00AB2470">
      <w:pPr>
        <w:pStyle w:val="ConsPlusNormal"/>
        <w:jc w:val="right"/>
      </w:pPr>
      <w:r>
        <w:t>к административному регламенту</w:t>
      </w:r>
    </w:p>
    <w:p w:rsidR="00AB2470" w:rsidRDefault="00AB2470">
      <w:pPr>
        <w:pStyle w:val="ConsPlusNormal"/>
        <w:jc w:val="right"/>
      </w:pPr>
      <w:r>
        <w:t>министерства здравоохранения</w:t>
      </w:r>
    </w:p>
    <w:p w:rsidR="00AB2470" w:rsidRDefault="00AB2470">
      <w:pPr>
        <w:pStyle w:val="ConsPlusNormal"/>
        <w:jc w:val="right"/>
      </w:pPr>
      <w:r>
        <w:t>Нижегородской области</w:t>
      </w:r>
    </w:p>
    <w:p w:rsidR="00AB2470" w:rsidRDefault="00AB2470">
      <w:pPr>
        <w:pStyle w:val="ConsPlusNormal"/>
        <w:jc w:val="right"/>
      </w:pPr>
      <w:r>
        <w:t xml:space="preserve">по предоставлению </w:t>
      </w:r>
      <w:proofErr w:type="gramStart"/>
      <w:r>
        <w:t>государственной</w:t>
      </w:r>
      <w:proofErr w:type="gramEnd"/>
      <w:r>
        <w:t xml:space="preserve"> услуги</w:t>
      </w:r>
    </w:p>
    <w:p w:rsidR="00AB2470" w:rsidRDefault="00AB2470">
      <w:pPr>
        <w:pStyle w:val="ConsPlusNormal"/>
        <w:jc w:val="right"/>
      </w:pPr>
      <w:r>
        <w:t>"Выдача разрешения на занятие народной медициной"</w:t>
      </w:r>
    </w:p>
    <w:p w:rsidR="00AB2470" w:rsidRDefault="00AB2470">
      <w:pPr>
        <w:pStyle w:val="ConsPlusNormal"/>
        <w:ind w:firstLine="540"/>
        <w:jc w:val="both"/>
      </w:pPr>
    </w:p>
    <w:p w:rsidR="00AB2470" w:rsidRDefault="00AB2470">
      <w:pPr>
        <w:pStyle w:val="ConsPlusNormal"/>
        <w:jc w:val="center"/>
      </w:pPr>
      <w:bookmarkStart w:id="6" w:name="P369"/>
      <w:bookmarkEnd w:id="6"/>
      <w:r>
        <w:t>БЛОК-СХЕМА</w:t>
      </w:r>
    </w:p>
    <w:p w:rsidR="00AB2470" w:rsidRDefault="00AB2470">
      <w:pPr>
        <w:pStyle w:val="ConsPlusNormal"/>
        <w:jc w:val="center"/>
      </w:pPr>
      <w:r>
        <w:t>ПРЕДОСТАВЛЕНИЯ ГОСУДАРСТВЕННОЙ УСЛУГИ</w:t>
      </w:r>
    </w:p>
    <w:p w:rsidR="00AB2470" w:rsidRDefault="00AB2470">
      <w:pPr>
        <w:pStyle w:val="ConsPlusNormal"/>
        <w:ind w:firstLine="540"/>
        <w:jc w:val="both"/>
      </w:pPr>
    </w:p>
    <w:p w:rsidR="00AB2470" w:rsidRDefault="00AB2470">
      <w:pPr>
        <w:pStyle w:val="ConsPlusNonformat"/>
        <w:jc w:val="both"/>
      </w:pPr>
      <w:r>
        <w:t>┌───────────────────────────────────────────────────┐</w:t>
      </w:r>
    </w:p>
    <w:p w:rsidR="00AB2470" w:rsidRDefault="00AB2470">
      <w:pPr>
        <w:pStyle w:val="ConsPlusNonformat"/>
        <w:jc w:val="both"/>
      </w:pPr>
      <w:r>
        <w:t>│  Прием заявления и документов для предоставления  │</w:t>
      </w:r>
    </w:p>
    <w:p w:rsidR="00AB2470" w:rsidRDefault="00AB2470">
      <w:pPr>
        <w:pStyle w:val="ConsPlusNonformat"/>
        <w:jc w:val="both"/>
      </w:pPr>
      <w:r>
        <w:t>│              государственной услуги               │</w:t>
      </w:r>
    </w:p>
    <w:p w:rsidR="00AB2470" w:rsidRDefault="00AB2470">
      <w:pPr>
        <w:pStyle w:val="ConsPlusNonformat"/>
        <w:jc w:val="both"/>
      </w:pPr>
      <w:r>
        <w:t>└──────────────────────────┬────────────────────────┘</w:t>
      </w:r>
    </w:p>
    <w:p w:rsidR="00AB2470" w:rsidRDefault="00AB2470">
      <w:pPr>
        <w:pStyle w:val="ConsPlusNonformat"/>
        <w:jc w:val="both"/>
      </w:pPr>
      <w:r>
        <w:t xml:space="preserve">                           V</w:t>
      </w:r>
    </w:p>
    <w:p w:rsidR="00AB2470" w:rsidRDefault="00AB2470">
      <w:pPr>
        <w:pStyle w:val="ConsPlusNonformat"/>
        <w:jc w:val="both"/>
      </w:pPr>
      <w:r>
        <w:t xml:space="preserve">          ┌───────────────────────────────┐</w:t>
      </w:r>
    </w:p>
    <w:p w:rsidR="00AB2470" w:rsidRDefault="00AB2470">
      <w:pPr>
        <w:pStyle w:val="ConsPlusNonformat"/>
        <w:jc w:val="both"/>
      </w:pPr>
      <w:r>
        <w:t xml:space="preserve">          │ Регистрация заявлений граждан │</w:t>
      </w:r>
    </w:p>
    <w:p w:rsidR="00AB2470" w:rsidRDefault="00AB2470">
      <w:pPr>
        <w:pStyle w:val="ConsPlusNonformat"/>
        <w:jc w:val="both"/>
      </w:pPr>
      <w:r>
        <w:t xml:space="preserve">          └────────────────┬──────────────┘</w:t>
      </w:r>
    </w:p>
    <w:p w:rsidR="00AB2470" w:rsidRDefault="00AB2470">
      <w:pPr>
        <w:pStyle w:val="ConsPlusNonformat"/>
        <w:jc w:val="both"/>
      </w:pPr>
      <w:r>
        <w:t xml:space="preserve">                           V</w:t>
      </w:r>
    </w:p>
    <w:p w:rsidR="00AB2470" w:rsidRDefault="00AB2470">
      <w:pPr>
        <w:pStyle w:val="ConsPlusNonformat"/>
        <w:jc w:val="both"/>
      </w:pPr>
      <w:r>
        <w:t>┌───────────────────────────────────────────────────┐</w:t>
      </w:r>
    </w:p>
    <w:p w:rsidR="00AB2470" w:rsidRDefault="00AB2470">
      <w:pPr>
        <w:pStyle w:val="ConsPlusNonformat"/>
        <w:jc w:val="both"/>
      </w:pPr>
      <w:r>
        <w:t>│  Экспертиза представленных документов на предмет  │</w:t>
      </w:r>
    </w:p>
    <w:p w:rsidR="00AB2470" w:rsidRDefault="00AB2470">
      <w:pPr>
        <w:pStyle w:val="ConsPlusNonformat"/>
        <w:jc w:val="both"/>
      </w:pPr>
      <w:r>
        <w:t>│     соответствия требованиям законодательства     │</w:t>
      </w:r>
    </w:p>
    <w:p w:rsidR="00AB2470" w:rsidRDefault="00AB2470">
      <w:pPr>
        <w:pStyle w:val="ConsPlusNonformat"/>
        <w:jc w:val="both"/>
      </w:pPr>
      <w:r>
        <w:t>│   Российской Федерации, Нижегородской области и   │</w:t>
      </w:r>
    </w:p>
    <w:p w:rsidR="00AB2470" w:rsidRDefault="00AB2470">
      <w:pPr>
        <w:pStyle w:val="ConsPlusNonformat"/>
        <w:jc w:val="both"/>
      </w:pPr>
      <w:r>
        <w:t>│              настоящего регламента                │</w:t>
      </w:r>
    </w:p>
    <w:p w:rsidR="00AB2470" w:rsidRDefault="00AB2470">
      <w:pPr>
        <w:pStyle w:val="ConsPlusNonformat"/>
        <w:jc w:val="both"/>
      </w:pPr>
      <w:r>
        <w:t>└──────────────────────────┬────────────────────────┘</w:t>
      </w:r>
    </w:p>
    <w:p w:rsidR="00AB2470" w:rsidRDefault="00AB2470">
      <w:pPr>
        <w:pStyle w:val="ConsPlusNonformat"/>
        <w:jc w:val="both"/>
      </w:pPr>
      <w:r>
        <w:t xml:space="preserve">                           V</w:t>
      </w:r>
    </w:p>
    <w:p w:rsidR="00AB2470" w:rsidRDefault="00AB2470">
      <w:pPr>
        <w:pStyle w:val="ConsPlusNonformat"/>
        <w:jc w:val="both"/>
      </w:pPr>
      <w:r>
        <w:t>┌───────────────────────────────────────────────────┐</w:t>
      </w:r>
    </w:p>
    <w:p w:rsidR="00AB2470" w:rsidRDefault="00AB2470">
      <w:pPr>
        <w:pStyle w:val="ConsPlusNonformat"/>
        <w:jc w:val="both"/>
      </w:pPr>
      <w:r>
        <w:t>│     Подготовка должностным лицом Министерства     │</w:t>
      </w:r>
    </w:p>
    <w:p w:rsidR="00AB2470" w:rsidRDefault="00AB2470">
      <w:pPr>
        <w:pStyle w:val="ConsPlusNonformat"/>
        <w:jc w:val="both"/>
      </w:pPr>
      <w:r>
        <w:t>│заключения о выдаче (отказе в выдаче) разрешения на│</w:t>
      </w:r>
    </w:p>
    <w:p w:rsidR="00AB2470" w:rsidRDefault="00AB2470">
      <w:pPr>
        <w:pStyle w:val="ConsPlusNonformat"/>
        <w:jc w:val="both"/>
      </w:pPr>
      <w:r>
        <w:t>│            занятие народной медициной             │</w:t>
      </w:r>
    </w:p>
    <w:p w:rsidR="00AB2470" w:rsidRDefault="00AB2470">
      <w:pPr>
        <w:pStyle w:val="ConsPlusNonformat"/>
        <w:jc w:val="both"/>
      </w:pPr>
      <w:r>
        <w:t>└──────────────────────────┬────────────────────────┘</w:t>
      </w:r>
    </w:p>
    <w:p w:rsidR="00AB2470" w:rsidRDefault="00AB2470">
      <w:pPr>
        <w:pStyle w:val="ConsPlusNonformat"/>
        <w:jc w:val="both"/>
      </w:pPr>
      <w:r>
        <w:t xml:space="preserve">                           V</w:t>
      </w:r>
    </w:p>
    <w:p w:rsidR="00AB2470" w:rsidRDefault="00AB2470">
      <w:pPr>
        <w:pStyle w:val="ConsPlusNonformat"/>
        <w:jc w:val="both"/>
      </w:pPr>
      <w:r>
        <w:t>┌───────────────────────────────────────────────────┐</w:t>
      </w:r>
    </w:p>
    <w:p w:rsidR="00AB2470" w:rsidRDefault="00AB2470">
      <w:pPr>
        <w:pStyle w:val="ConsPlusNonformat"/>
        <w:jc w:val="both"/>
      </w:pPr>
      <w:proofErr w:type="gramStart"/>
      <w:r>
        <w:t>│ Вынесение Министром заключения о выдаче (отказе в │</w:t>
      </w:r>
      <w:proofErr w:type="gramEnd"/>
    </w:p>
    <w:p w:rsidR="00AB2470" w:rsidRDefault="00AB2470">
      <w:pPr>
        <w:pStyle w:val="ConsPlusNonformat"/>
        <w:jc w:val="both"/>
      </w:pPr>
      <w:r>
        <w:t>│ выдаче) разрешения на занятие народной медициной  │</w:t>
      </w:r>
    </w:p>
    <w:p w:rsidR="00AB2470" w:rsidRDefault="00AB2470">
      <w:pPr>
        <w:pStyle w:val="ConsPlusNonformat"/>
        <w:jc w:val="both"/>
      </w:pPr>
      <w:r>
        <w:t>└──────────────────────────┬────────────────────────┘</w:t>
      </w:r>
    </w:p>
    <w:p w:rsidR="00AB2470" w:rsidRDefault="00AB2470">
      <w:pPr>
        <w:pStyle w:val="ConsPlusNonformat"/>
        <w:jc w:val="both"/>
      </w:pPr>
      <w:r>
        <w:t xml:space="preserve">                           V</w:t>
      </w:r>
    </w:p>
    <w:p w:rsidR="00AB2470" w:rsidRDefault="00AB2470">
      <w:pPr>
        <w:pStyle w:val="ConsPlusNonformat"/>
        <w:jc w:val="both"/>
      </w:pPr>
      <w:r>
        <w:t>┌───────────────────────────────────────────────────┐</w:t>
      </w:r>
    </w:p>
    <w:p w:rsidR="00AB2470" w:rsidRDefault="00AB2470">
      <w:pPr>
        <w:pStyle w:val="ConsPlusNonformat"/>
        <w:jc w:val="both"/>
      </w:pPr>
      <w:r>
        <w:t>│  Оформление конечного результата предоставления   │</w:t>
      </w:r>
    </w:p>
    <w:p w:rsidR="00AB2470" w:rsidRDefault="00AB2470">
      <w:pPr>
        <w:pStyle w:val="ConsPlusNonformat"/>
        <w:jc w:val="both"/>
      </w:pPr>
      <w:r>
        <w:t>│              государственной услуги               │</w:t>
      </w:r>
    </w:p>
    <w:p w:rsidR="00AB2470" w:rsidRDefault="00AB2470">
      <w:pPr>
        <w:pStyle w:val="ConsPlusNonformat"/>
        <w:jc w:val="both"/>
      </w:pPr>
      <w:r>
        <w:t>└───────────────────────────────────────────────────┘</w:t>
      </w: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jc w:val="right"/>
        <w:outlineLvl w:val="1"/>
      </w:pPr>
      <w:r>
        <w:t>Приложение 4</w:t>
      </w:r>
    </w:p>
    <w:p w:rsidR="00AB2470" w:rsidRDefault="00AB2470">
      <w:pPr>
        <w:pStyle w:val="ConsPlusNormal"/>
        <w:jc w:val="right"/>
      </w:pPr>
      <w:r>
        <w:t>к административному регламенту</w:t>
      </w:r>
    </w:p>
    <w:p w:rsidR="00AB2470" w:rsidRDefault="00AB2470">
      <w:pPr>
        <w:pStyle w:val="ConsPlusNormal"/>
        <w:jc w:val="right"/>
      </w:pPr>
      <w:r>
        <w:t>министерства здравоохранения</w:t>
      </w:r>
    </w:p>
    <w:p w:rsidR="00AB2470" w:rsidRDefault="00AB2470">
      <w:pPr>
        <w:pStyle w:val="ConsPlusNormal"/>
        <w:jc w:val="right"/>
      </w:pPr>
      <w:r>
        <w:t>Нижегородской области</w:t>
      </w:r>
    </w:p>
    <w:p w:rsidR="00AB2470" w:rsidRDefault="00AB2470">
      <w:pPr>
        <w:pStyle w:val="ConsPlusNormal"/>
        <w:jc w:val="right"/>
      </w:pPr>
      <w:r>
        <w:t xml:space="preserve">по предоставлению </w:t>
      </w:r>
      <w:proofErr w:type="gramStart"/>
      <w:r>
        <w:t>государственной</w:t>
      </w:r>
      <w:proofErr w:type="gramEnd"/>
      <w:r>
        <w:t xml:space="preserve"> услуги</w:t>
      </w:r>
    </w:p>
    <w:p w:rsidR="00AB2470" w:rsidRDefault="00AB2470">
      <w:pPr>
        <w:pStyle w:val="ConsPlusNormal"/>
        <w:jc w:val="right"/>
      </w:pPr>
      <w:r>
        <w:t>"Выдача разрешения на занятие народной медициной"</w:t>
      </w:r>
    </w:p>
    <w:p w:rsidR="00AB2470" w:rsidRDefault="00AB2470">
      <w:pPr>
        <w:pStyle w:val="ConsPlusNormal"/>
        <w:ind w:firstLine="540"/>
        <w:jc w:val="both"/>
      </w:pPr>
    </w:p>
    <w:p w:rsidR="00AB2470" w:rsidRDefault="00AB2470">
      <w:pPr>
        <w:pStyle w:val="ConsPlusNonformat"/>
        <w:jc w:val="both"/>
      </w:pPr>
      <w:bookmarkStart w:id="7" w:name="P415"/>
      <w:bookmarkEnd w:id="7"/>
      <w:r>
        <w:t xml:space="preserve">                 Разрешение на занятие народной медициной</w:t>
      </w:r>
    </w:p>
    <w:p w:rsidR="00AB2470" w:rsidRDefault="00AB2470">
      <w:pPr>
        <w:pStyle w:val="ConsPlusNonformat"/>
        <w:jc w:val="both"/>
      </w:pPr>
      <w:r>
        <w:t xml:space="preserve">                                 </w:t>
      </w:r>
      <w:proofErr w:type="gramStart"/>
      <w:r>
        <w:t>Ц</w:t>
      </w:r>
      <w:proofErr w:type="gramEnd"/>
      <w:r>
        <w:t xml:space="preserve"> 000000</w:t>
      </w:r>
    </w:p>
    <w:p w:rsidR="00AB2470" w:rsidRDefault="00AB2470">
      <w:pPr>
        <w:pStyle w:val="ConsPlusNonformat"/>
        <w:jc w:val="both"/>
      </w:pPr>
    </w:p>
    <w:p w:rsidR="00AB2470" w:rsidRDefault="00AB2470">
      <w:pPr>
        <w:pStyle w:val="ConsPlusNonformat"/>
        <w:jc w:val="both"/>
      </w:pPr>
      <w:r>
        <w:t xml:space="preserve">Регистрационный номер __________ </w:t>
      </w:r>
      <w:proofErr w:type="gramStart"/>
      <w:r>
        <w:t>от</w:t>
      </w:r>
      <w:proofErr w:type="gramEnd"/>
      <w:r>
        <w:t xml:space="preserve"> 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 xml:space="preserve">        </w:t>
      </w:r>
      <w:proofErr w:type="gramStart"/>
      <w:r>
        <w:t>(дата, наименование органа, выдавшего разрешение на занятие</w:t>
      </w:r>
      <w:proofErr w:type="gramEnd"/>
    </w:p>
    <w:p w:rsidR="00AB2470" w:rsidRDefault="00AB2470">
      <w:pPr>
        <w:pStyle w:val="ConsPlusNonformat"/>
        <w:jc w:val="both"/>
      </w:pPr>
      <w:r>
        <w:t xml:space="preserve">                            народной медициной)</w:t>
      </w:r>
    </w:p>
    <w:p w:rsidR="00AB2470" w:rsidRDefault="00AB2470">
      <w:pPr>
        <w:pStyle w:val="ConsPlusNonformat"/>
        <w:jc w:val="both"/>
      </w:pPr>
    </w:p>
    <w:p w:rsidR="00AB2470" w:rsidRDefault="00AB2470">
      <w:pPr>
        <w:pStyle w:val="ConsPlusNonformat"/>
        <w:jc w:val="both"/>
      </w:pPr>
      <w:r>
        <w:t>Разрешается занятие народной медициной 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 xml:space="preserve">                          (наименование методов)</w:t>
      </w:r>
    </w:p>
    <w:p w:rsidR="00AB2470" w:rsidRDefault="00AB2470">
      <w:pPr>
        <w:pStyle w:val="ConsPlusNonformat"/>
        <w:jc w:val="both"/>
      </w:pPr>
    </w:p>
    <w:p w:rsidR="00AB2470" w:rsidRDefault="00AB2470">
      <w:pPr>
        <w:pStyle w:val="ConsPlusNonformat"/>
        <w:jc w:val="both"/>
      </w:pPr>
      <w:r>
        <w:t>Разрешение на занятие народной медициной выдано 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 xml:space="preserve">Ф.И.О.,   паспортные  данные  (серия,  номер,  кем  </w:t>
      </w:r>
      <w:proofErr w:type="gramStart"/>
      <w:r>
        <w:t>и</w:t>
      </w:r>
      <w:proofErr w:type="gramEnd"/>
      <w:r>
        <w:t xml:space="preserve">  когда  выдан,  место</w:t>
      </w:r>
    </w:p>
    <w:p w:rsidR="00AB2470" w:rsidRDefault="00AB2470">
      <w:pPr>
        <w:pStyle w:val="ConsPlusNonformat"/>
        <w:jc w:val="both"/>
      </w:pPr>
      <w:r>
        <w:t>регистрации) ______________________________________________________________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На основании представления ________________________________________________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r>
        <w:t>__________________________________________________ N _________ от _________</w:t>
      </w:r>
    </w:p>
    <w:p w:rsidR="00AB2470" w:rsidRDefault="00AB2470">
      <w:pPr>
        <w:pStyle w:val="ConsPlusNonformat"/>
        <w:jc w:val="both"/>
      </w:pPr>
      <w:r>
        <w:t>Условия осуществления деятельности ________________________________________</w:t>
      </w:r>
    </w:p>
    <w:p w:rsidR="00AB2470" w:rsidRDefault="00AB2470">
      <w:pPr>
        <w:pStyle w:val="ConsPlusNonformat"/>
        <w:jc w:val="both"/>
      </w:pPr>
      <w:r>
        <w:t xml:space="preserve">    Срок действия разрешения на занятие народной медициной ________________</w:t>
      </w:r>
    </w:p>
    <w:p w:rsidR="00AB2470" w:rsidRDefault="00AB2470">
      <w:pPr>
        <w:pStyle w:val="ConsPlusNonformat"/>
        <w:jc w:val="both"/>
      </w:pPr>
      <w:r>
        <w:t>___________________________________________________________________________</w:t>
      </w:r>
    </w:p>
    <w:p w:rsidR="00AB2470" w:rsidRDefault="00AB2470">
      <w:pPr>
        <w:pStyle w:val="ConsPlusNonformat"/>
        <w:jc w:val="both"/>
      </w:pPr>
    </w:p>
    <w:p w:rsidR="00AB2470" w:rsidRDefault="00AB2470">
      <w:pPr>
        <w:pStyle w:val="ConsPlusNonformat"/>
        <w:jc w:val="both"/>
      </w:pPr>
      <w:r>
        <w:t xml:space="preserve">    М.П.                                   (подпись, Ф.И.О.)</w:t>
      </w: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jc w:val="right"/>
        <w:outlineLvl w:val="1"/>
      </w:pPr>
      <w:r>
        <w:t>Приложение 5</w:t>
      </w:r>
    </w:p>
    <w:p w:rsidR="00AB2470" w:rsidRDefault="00AB2470">
      <w:pPr>
        <w:pStyle w:val="ConsPlusNormal"/>
        <w:jc w:val="right"/>
      </w:pPr>
      <w:r>
        <w:t>к административному регламенту</w:t>
      </w:r>
    </w:p>
    <w:p w:rsidR="00AB2470" w:rsidRDefault="00AB2470">
      <w:pPr>
        <w:pStyle w:val="ConsPlusNormal"/>
        <w:jc w:val="right"/>
      </w:pPr>
      <w:r>
        <w:t>министерства здравоохранения</w:t>
      </w:r>
    </w:p>
    <w:p w:rsidR="00AB2470" w:rsidRDefault="00AB2470">
      <w:pPr>
        <w:pStyle w:val="ConsPlusNormal"/>
        <w:jc w:val="right"/>
      </w:pPr>
      <w:r>
        <w:t>Нижегородской области</w:t>
      </w:r>
    </w:p>
    <w:p w:rsidR="00AB2470" w:rsidRDefault="00AB2470">
      <w:pPr>
        <w:pStyle w:val="ConsPlusNormal"/>
        <w:jc w:val="right"/>
      </w:pPr>
      <w:r>
        <w:t xml:space="preserve">по предоставлению </w:t>
      </w:r>
      <w:proofErr w:type="gramStart"/>
      <w:r>
        <w:t>государственной</w:t>
      </w:r>
      <w:proofErr w:type="gramEnd"/>
      <w:r>
        <w:t xml:space="preserve"> услуги</w:t>
      </w:r>
    </w:p>
    <w:p w:rsidR="00AB2470" w:rsidRDefault="00AB2470">
      <w:pPr>
        <w:pStyle w:val="ConsPlusNormal"/>
        <w:jc w:val="right"/>
      </w:pPr>
      <w:r>
        <w:t>"Выдача разрешения на занятие народной медициной"</w:t>
      </w:r>
    </w:p>
    <w:p w:rsidR="00AB2470" w:rsidRDefault="00AB2470">
      <w:pPr>
        <w:pStyle w:val="ConsPlusNormal"/>
        <w:ind w:firstLine="540"/>
        <w:jc w:val="both"/>
      </w:pPr>
    </w:p>
    <w:p w:rsidR="00AB2470" w:rsidRDefault="00AB2470">
      <w:pPr>
        <w:pStyle w:val="ConsPlusNormal"/>
        <w:jc w:val="center"/>
      </w:pPr>
      <w:bookmarkStart w:id="8" w:name="P454"/>
      <w:bookmarkEnd w:id="8"/>
      <w:r>
        <w:t>Журнал</w:t>
      </w:r>
    </w:p>
    <w:p w:rsidR="00AB2470" w:rsidRDefault="00AB2470">
      <w:pPr>
        <w:pStyle w:val="ConsPlusNormal"/>
        <w:jc w:val="center"/>
      </w:pPr>
      <w:r>
        <w:t>выдачи разрешения на занятие народной медицины</w:t>
      </w:r>
    </w:p>
    <w:p w:rsidR="00AB2470" w:rsidRDefault="00AB247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098"/>
        <w:gridCol w:w="1020"/>
        <w:gridCol w:w="1928"/>
        <w:gridCol w:w="1417"/>
        <w:gridCol w:w="2041"/>
      </w:tblGrid>
      <w:tr w:rsidR="00AB2470">
        <w:tc>
          <w:tcPr>
            <w:tcW w:w="567" w:type="dxa"/>
          </w:tcPr>
          <w:p w:rsidR="00AB2470" w:rsidRDefault="00AB2470">
            <w:pPr>
              <w:pStyle w:val="ConsPlusNormal"/>
              <w:jc w:val="center"/>
            </w:pPr>
            <w:r>
              <w:t>N п/п</w:t>
            </w:r>
          </w:p>
        </w:tc>
        <w:tc>
          <w:tcPr>
            <w:tcW w:w="2098" w:type="dxa"/>
          </w:tcPr>
          <w:p w:rsidR="00AB2470" w:rsidRDefault="00AB2470">
            <w:pPr>
              <w:pStyle w:val="ConsPlusNormal"/>
              <w:jc w:val="center"/>
            </w:pPr>
            <w:r>
              <w:t>Регистрационный номер</w:t>
            </w:r>
          </w:p>
        </w:tc>
        <w:tc>
          <w:tcPr>
            <w:tcW w:w="1020" w:type="dxa"/>
          </w:tcPr>
          <w:p w:rsidR="00AB2470" w:rsidRDefault="00AB2470">
            <w:pPr>
              <w:pStyle w:val="ConsPlusNormal"/>
              <w:jc w:val="center"/>
            </w:pPr>
            <w:r>
              <w:t>Дата выдачи</w:t>
            </w:r>
          </w:p>
        </w:tc>
        <w:tc>
          <w:tcPr>
            <w:tcW w:w="1928" w:type="dxa"/>
          </w:tcPr>
          <w:p w:rsidR="00AB2470" w:rsidRDefault="00AB2470">
            <w:pPr>
              <w:pStyle w:val="ConsPlusNormal"/>
              <w:jc w:val="center"/>
            </w:pPr>
            <w:r>
              <w:t xml:space="preserve">Ф.И.О. получателя </w:t>
            </w:r>
            <w:proofErr w:type="gramStart"/>
            <w:r>
              <w:t>государственной</w:t>
            </w:r>
            <w:proofErr w:type="gramEnd"/>
            <w:r>
              <w:t xml:space="preserve"> услуги</w:t>
            </w:r>
          </w:p>
        </w:tc>
        <w:tc>
          <w:tcPr>
            <w:tcW w:w="1417" w:type="dxa"/>
          </w:tcPr>
          <w:p w:rsidR="00AB2470" w:rsidRDefault="00AB2470">
            <w:pPr>
              <w:pStyle w:val="ConsPlusNormal"/>
              <w:jc w:val="center"/>
            </w:pPr>
            <w:r>
              <w:t>Паспорт Серия, номер, дата выдачи</w:t>
            </w:r>
          </w:p>
        </w:tc>
        <w:tc>
          <w:tcPr>
            <w:tcW w:w="2041" w:type="dxa"/>
          </w:tcPr>
          <w:p w:rsidR="00AB2470" w:rsidRDefault="00AB2470">
            <w:pPr>
              <w:pStyle w:val="ConsPlusNormal"/>
              <w:jc w:val="center"/>
            </w:pPr>
            <w:r>
              <w:t xml:space="preserve">Роспись получателя </w:t>
            </w:r>
            <w:proofErr w:type="gramStart"/>
            <w:r>
              <w:t>государственной</w:t>
            </w:r>
            <w:proofErr w:type="gramEnd"/>
            <w:r>
              <w:t xml:space="preserve"> услуги</w:t>
            </w:r>
          </w:p>
        </w:tc>
      </w:tr>
      <w:tr w:rsidR="00AB2470">
        <w:tc>
          <w:tcPr>
            <w:tcW w:w="567" w:type="dxa"/>
          </w:tcPr>
          <w:p w:rsidR="00AB2470" w:rsidRDefault="00AB2470">
            <w:pPr>
              <w:pStyle w:val="ConsPlusNormal"/>
              <w:jc w:val="center"/>
            </w:pPr>
            <w:r>
              <w:t>1</w:t>
            </w:r>
          </w:p>
        </w:tc>
        <w:tc>
          <w:tcPr>
            <w:tcW w:w="2098" w:type="dxa"/>
          </w:tcPr>
          <w:p w:rsidR="00AB2470" w:rsidRDefault="00AB2470">
            <w:pPr>
              <w:pStyle w:val="ConsPlusNormal"/>
              <w:jc w:val="center"/>
            </w:pPr>
            <w:r>
              <w:t>2</w:t>
            </w:r>
          </w:p>
        </w:tc>
        <w:tc>
          <w:tcPr>
            <w:tcW w:w="1020" w:type="dxa"/>
          </w:tcPr>
          <w:p w:rsidR="00AB2470" w:rsidRDefault="00AB2470">
            <w:pPr>
              <w:pStyle w:val="ConsPlusNormal"/>
              <w:jc w:val="center"/>
            </w:pPr>
            <w:r>
              <w:t>3</w:t>
            </w:r>
          </w:p>
        </w:tc>
        <w:tc>
          <w:tcPr>
            <w:tcW w:w="1928" w:type="dxa"/>
          </w:tcPr>
          <w:p w:rsidR="00AB2470" w:rsidRDefault="00AB2470">
            <w:pPr>
              <w:pStyle w:val="ConsPlusNormal"/>
              <w:jc w:val="center"/>
            </w:pPr>
            <w:r>
              <w:t>4</w:t>
            </w:r>
          </w:p>
        </w:tc>
        <w:tc>
          <w:tcPr>
            <w:tcW w:w="1417" w:type="dxa"/>
          </w:tcPr>
          <w:p w:rsidR="00AB2470" w:rsidRDefault="00AB2470">
            <w:pPr>
              <w:pStyle w:val="ConsPlusNormal"/>
              <w:jc w:val="center"/>
            </w:pPr>
            <w:r>
              <w:t>5</w:t>
            </w:r>
          </w:p>
        </w:tc>
        <w:tc>
          <w:tcPr>
            <w:tcW w:w="2041" w:type="dxa"/>
          </w:tcPr>
          <w:p w:rsidR="00AB2470" w:rsidRDefault="00AB2470">
            <w:pPr>
              <w:pStyle w:val="ConsPlusNormal"/>
              <w:jc w:val="center"/>
            </w:pPr>
            <w:r>
              <w:t>6</w:t>
            </w:r>
          </w:p>
        </w:tc>
      </w:tr>
      <w:tr w:rsidR="00AB2470">
        <w:tc>
          <w:tcPr>
            <w:tcW w:w="567" w:type="dxa"/>
          </w:tcPr>
          <w:p w:rsidR="00AB2470" w:rsidRDefault="00AB2470">
            <w:pPr>
              <w:pStyle w:val="ConsPlusNormal"/>
            </w:pPr>
          </w:p>
        </w:tc>
        <w:tc>
          <w:tcPr>
            <w:tcW w:w="2098" w:type="dxa"/>
          </w:tcPr>
          <w:p w:rsidR="00AB2470" w:rsidRDefault="00AB2470">
            <w:pPr>
              <w:pStyle w:val="ConsPlusNormal"/>
            </w:pPr>
          </w:p>
        </w:tc>
        <w:tc>
          <w:tcPr>
            <w:tcW w:w="1020" w:type="dxa"/>
          </w:tcPr>
          <w:p w:rsidR="00AB2470" w:rsidRDefault="00AB2470">
            <w:pPr>
              <w:pStyle w:val="ConsPlusNormal"/>
            </w:pPr>
          </w:p>
        </w:tc>
        <w:tc>
          <w:tcPr>
            <w:tcW w:w="1928" w:type="dxa"/>
          </w:tcPr>
          <w:p w:rsidR="00AB2470" w:rsidRDefault="00AB2470">
            <w:pPr>
              <w:pStyle w:val="ConsPlusNormal"/>
            </w:pPr>
          </w:p>
        </w:tc>
        <w:tc>
          <w:tcPr>
            <w:tcW w:w="1417" w:type="dxa"/>
          </w:tcPr>
          <w:p w:rsidR="00AB2470" w:rsidRDefault="00AB2470">
            <w:pPr>
              <w:pStyle w:val="ConsPlusNormal"/>
            </w:pPr>
          </w:p>
        </w:tc>
        <w:tc>
          <w:tcPr>
            <w:tcW w:w="2041" w:type="dxa"/>
          </w:tcPr>
          <w:p w:rsidR="00AB2470" w:rsidRDefault="00AB2470">
            <w:pPr>
              <w:pStyle w:val="ConsPlusNormal"/>
            </w:pPr>
          </w:p>
        </w:tc>
      </w:tr>
    </w:tbl>
    <w:p w:rsidR="00AB2470" w:rsidRDefault="00AB2470">
      <w:pPr>
        <w:pStyle w:val="ConsPlusNormal"/>
        <w:ind w:firstLine="540"/>
        <w:jc w:val="both"/>
      </w:pPr>
    </w:p>
    <w:p w:rsidR="00AB2470" w:rsidRDefault="00AB2470">
      <w:pPr>
        <w:pStyle w:val="ConsPlusNormal"/>
        <w:ind w:firstLine="540"/>
        <w:jc w:val="both"/>
      </w:pPr>
    </w:p>
    <w:p w:rsidR="00AB2470" w:rsidRDefault="00AB2470">
      <w:pPr>
        <w:pStyle w:val="ConsPlusNormal"/>
        <w:pBdr>
          <w:top w:val="single" w:sz="6" w:space="0" w:color="auto"/>
        </w:pBdr>
        <w:spacing w:before="100" w:after="100"/>
        <w:jc w:val="both"/>
        <w:rPr>
          <w:sz w:val="2"/>
          <w:szCs w:val="2"/>
        </w:rPr>
      </w:pPr>
    </w:p>
    <w:p w:rsidR="00770F0B" w:rsidRDefault="00770F0B"/>
    <w:sectPr w:rsidR="00770F0B" w:rsidSect="00AA28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savePreviewPicture/>
  <w:compat/>
  <w:rsids>
    <w:rsidRoot w:val="00AB2470"/>
    <w:rsid w:val="00770F0B"/>
    <w:rsid w:val="00AB24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F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24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24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24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247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3056987AC413F999326ED73C0DF7BF2164FB6C811EFFBB8890472B165079B0054EF1C694C9839D62F2BDD229L8F" TargetMode="External"/><Relationship Id="rId13" Type="http://schemas.openxmlformats.org/officeDocument/2006/relationships/hyperlink" Target="consultantplus://offline/ref=393056987AC413F999326ED73C0DF7BF2164FB6C8118FFBA8C97472B165079B0054EF1C694C9839D62F2BDD229L8F" TargetMode="External"/><Relationship Id="rId18" Type="http://schemas.openxmlformats.org/officeDocument/2006/relationships/hyperlink" Target="consultantplus://offline/ref=393056987AC413F999326EC13F61A8BA246FA4648312F2E4D5C3417C49007FE5450EF793D78D8E9526L6F" TargetMode="External"/><Relationship Id="rId26" Type="http://schemas.openxmlformats.org/officeDocument/2006/relationships/hyperlink" Target="consultantplus://offline/ref=393056987AC413F999326ED73C0DF7BF2164FB6C811EFDBB8E95472B165079B0054EF1C694C9839D62F2B9D629L7F" TargetMode="External"/><Relationship Id="rId39" Type="http://schemas.openxmlformats.org/officeDocument/2006/relationships/hyperlink" Target="consultantplus://offline/ref=393056987AC413F999326ED73C0DF7BF2164FB6C811CF9B48897472B165079B0054EF1C694C9839D62F2BDD329LEF" TargetMode="External"/><Relationship Id="rId3" Type="http://schemas.openxmlformats.org/officeDocument/2006/relationships/webSettings" Target="webSettings.xml"/><Relationship Id="rId21" Type="http://schemas.openxmlformats.org/officeDocument/2006/relationships/hyperlink" Target="consultantplus://offline/ref=393056987AC413F9993270DA2A61A8BA2767A665891CF2E4D5C3417C4920L0F" TargetMode="External"/><Relationship Id="rId34" Type="http://schemas.openxmlformats.org/officeDocument/2006/relationships/hyperlink" Target="consultantplus://offline/ref=393056987AC413F999326ED73C0DF7BF2164FB6C811CF9B48897472B165079B0054EF1C694C9839D62F2BDD229L8F" TargetMode="External"/><Relationship Id="rId7" Type="http://schemas.openxmlformats.org/officeDocument/2006/relationships/hyperlink" Target="consultantplus://offline/ref=393056987AC413F999326ED73C0DF7BF2164FB6C8118FFBA8C97472B165079B0054EF1C694C9839D62F2BDD229L8F" TargetMode="External"/><Relationship Id="rId12" Type="http://schemas.openxmlformats.org/officeDocument/2006/relationships/hyperlink" Target="consultantplus://offline/ref=393056987AC413F999326ED73C0DF7BF2164FB6C871AFBBA8F9C1A211E0975B20241AED193808F9C62F2BD2DL7F" TargetMode="External"/><Relationship Id="rId17" Type="http://schemas.openxmlformats.org/officeDocument/2006/relationships/hyperlink" Target="consultantplus://offline/ref=393056987AC413F999326EC13F61A8BA2467A165861FF2E4D5C3417C4920L0F" TargetMode="External"/><Relationship Id="rId25" Type="http://schemas.openxmlformats.org/officeDocument/2006/relationships/hyperlink" Target="consultantplus://offline/ref=393056987AC413F999326ED73C0DF7BF2164FB6C8712FCB3889C1A211E0975B20241AED193808F9C62F6BC2DL2F" TargetMode="External"/><Relationship Id="rId33" Type="http://schemas.openxmlformats.org/officeDocument/2006/relationships/hyperlink" Target="consultantplus://offline/ref=393056987AC413F999326ED73C0DF7BF2164FB6C811EFFBB8890472B165079B0054EF1C694C9839D62F2BDD329LDF" TargetMode="External"/><Relationship Id="rId38" Type="http://schemas.openxmlformats.org/officeDocument/2006/relationships/hyperlink" Target="consultantplus://offline/ref=393056987AC413F999326ED73C0DF7BF2164FB6C811CF9B08D95472B165079B0054EF1C694C9839D62F2BDD329LFF" TargetMode="External"/><Relationship Id="rId2" Type="http://schemas.openxmlformats.org/officeDocument/2006/relationships/settings" Target="settings.xml"/><Relationship Id="rId16" Type="http://schemas.openxmlformats.org/officeDocument/2006/relationships/hyperlink" Target="consultantplus://offline/ref=393056987AC413F999326EC13F61A8BA2467A2648B4CA5E684964F27L9F" TargetMode="External"/><Relationship Id="rId20" Type="http://schemas.openxmlformats.org/officeDocument/2006/relationships/hyperlink" Target="consultantplus://offline/ref=393056987AC413F999326EC13F61A8BA2467A469801DF2E4D5C3417C4920L0F" TargetMode="External"/><Relationship Id="rId29" Type="http://schemas.openxmlformats.org/officeDocument/2006/relationships/hyperlink" Target="consultantplus://offline/ref=393056987AC413F999326ED73C0DF7BF2164FB6C811EFFBB8890472B165079B0054EF1C694C9839D62F2BDD329LC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393056987AC413F999326ED73C0DF7BF2164FB6C871AFBBA8F9C1A211E0975B20241AED193808F9C62F2BD2DL7F" TargetMode="External"/><Relationship Id="rId11" Type="http://schemas.openxmlformats.org/officeDocument/2006/relationships/hyperlink" Target="consultantplus://offline/ref=393056987AC413F999326ED73C0DF7BF2164FB6C8619F0B68C9C1A211E0975B20241AED193808F9C62F2BD2DL4F" TargetMode="External"/><Relationship Id="rId24" Type="http://schemas.openxmlformats.org/officeDocument/2006/relationships/hyperlink" Target="consultantplus://offline/ref=393056987AC413F999326ED73C0DF7BF2164FB6C811EFFBB8890472B165079B0054EF1C694C9839D62F2BDD229L7F" TargetMode="External"/><Relationship Id="rId32" Type="http://schemas.openxmlformats.org/officeDocument/2006/relationships/hyperlink" Target="consultantplus://offline/ref=393056987AC413F9993270DA2A61A8BA2767A665891CF2E4D5C3417C49007FE5450EF793D78D8E9F26LAF" TargetMode="External"/><Relationship Id="rId37" Type="http://schemas.openxmlformats.org/officeDocument/2006/relationships/hyperlink" Target="consultantplus://offline/ref=393056987AC413F999326ED73C0DF7BF2164FB6C811CF9B08D95472B165079B0054EF1C694C9839D62F2BDD329LEF" TargetMode="External"/><Relationship Id="rId40" Type="http://schemas.openxmlformats.org/officeDocument/2006/relationships/fontTable" Target="fontTable.xml"/><Relationship Id="rId5" Type="http://schemas.openxmlformats.org/officeDocument/2006/relationships/hyperlink" Target="consultantplus://offline/ref=393056987AC413F999326ED73C0DF7BF2164FB6C8619F0B68C9C1A211E0975B20241AED193808F9C62F2BD2DL4F" TargetMode="External"/><Relationship Id="rId15" Type="http://schemas.openxmlformats.org/officeDocument/2006/relationships/hyperlink" Target="consultantplus://offline/ref=393056987AC413F999326ED73C0DF7BF2164FB6C811CF9B08D95472B165079B0054EF1C694C9839D62F2BDD229L9F" TargetMode="External"/><Relationship Id="rId23" Type="http://schemas.openxmlformats.org/officeDocument/2006/relationships/hyperlink" Target="consultantplus://offline/ref=393056987AC413F999326ED73C0DF7BF2164FB6C8118FCB68897472B165079B00524LEF" TargetMode="External"/><Relationship Id="rId28" Type="http://schemas.openxmlformats.org/officeDocument/2006/relationships/hyperlink" Target="consultantplus://offline/ref=393056987AC413F999326ED73C0DF7BF2164FB6C811EFFBB8890472B165079B0054EF1C694C9839D62F2BDD329LEF" TargetMode="External"/><Relationship Id="rId36" Type="http://schemas.openxmlformats.org/officeDocument/2006/relationships/hyperlink" Target="consultantplus://offline/ref=393056987AC413F999326ED73C0DF7BF2164FB6C811CF9B48897472B165079B0054EF1C694C9839D62F2BDD229L7F" TargetMode="External"/><Relationship Id="rId10" Type="http://schemas.openxmlformats.org/officeDocument/2006/relationships/hyperlink" Target="consultantplus://offline/ref=393056987AC413F999326ED73C0DF7BF2164FB6C8712FCB3889C1A211E0975B20241AED193808F9C62F6BC2DL2F" TargetMode="External"/><Relationship Id="rId19" Type="http://schemas.openxmlformats.org/officeDocument/2006/relationships/hyperlink" Target="consultantplus://offline/ref=393056987AC413F999326EC13F61A8BA246EA360831AF2E4D5C3417C4920L0F" TargetMode="External"/><Relationship Id="rId31" Type="http://schemas.openxmlformats.org/officeDocument/2006/relationships/hyperlink" Target="consultantplus://offline/ref=393056987AC413F9993270DA2A61A8BA2767A665891CF2E4D5C3417C49007FE5450EF793D78D8E9D26L0F"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93056987AC413F999326ED73C0DF7BF2164FB6C811CF9B08D95472B165079B0054EF1C694C9839D62F2BDD229L8F" TargetMode="External"/><Relationship Id="rId14" Type="http://schemas.openxmlformats.org/officeDocument/2006/relationships/hyperlink" Target="consultantplus://offline/ref=393056987AC413F999326ED73C0DF7BF2164FB6C811EFFBB8890472B165079B0054EF1C694C9839D62F2BDD229L8F" TargetMode="External"/><Relationship Id="rId22" Type="http://schemas.openxmlformats.org/officeDocument/2006/relationships/hyperlink" Target="consultantplus://offline/ref=393056987AC413F999326ED73C0DF7BF2164FB6C811EFFBB8890472B165079B0054EF1C694C9839D62F2BDD229L9F" TargetMode="External"/><Relationship Id="rId27" Type="http://schemas.openxmlformats.org/officeDocument/2006/relationships/hyperlink" Target="consultantplus://offline/ref=393056987AC413F999326ED73C0DF7BF2164FB6C8118FFBA8C97472B165079B0054EF1C694C9839D62F2BDD229L8F" TargetMode="External"/><Relationship Id="rId30" Type="http://schemas.openxmlformats.org/officeDocument/2006/relationships/hyperlink" Target="consultantplus://offline/ref=393056987AC413F999326ED73C0DF7BF2164FB6C871AFBBA8F9C1A211E0975B20241AED193808F9C62F2BD2DL7F" TargetMode="External"/><Relationship Id="rId35" Type="http://schemas.openxmlformats.org/officeDocument/2006/relationships/hyperlink" Target="consultantplus://offline/ref=393056987AC413F999326ED73C0DF7BF2164FB6C811CF9B08D95472B165079B0054EF1C694C9839D62F2BDD229L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7017</Words>
  <Characters>39999</Characters>
  <Application>Microsoft Office Word</Application>
  <DocSecurity>0</DocSecurity>
  <Lines>333</Lines>
  <Paragraphs>93</Paragraphs>
  <ScaleCrop>false</ScaleCrop>
  <Company/>
  <LinksUpToDate>false</LinksUpToDate>
  <CharactersWithSpaces>46923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2018-01-12T05:11:00Z</dcterms:created>
  <dcterms:modified xsi:type="dcterms:W3CDTF">2018-01-12T05:12:00Z</dcterms:modified>
</cp:coreProperties>
</file>